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E70CE" w14:textId="77777777" w:rsidR="00B842D8" w:rsidRDefault="00B842D8" w:rsidP="00B842D8">
      <w:pPr>
        <w:rPr>
          <w:rFonts w:ascii="Arial" w:eastAsia="Times New Roman" w:hAnsi="Arial" w:cs="Arial"/>
          <w:sz w:val="17"/>
          <w:szCs w:val="17"/>
        </w:rPr>
      </w:pPr>
      <w:r>
        <w:rPr>
          <w:rFonts w:ascii="Arial" w:eastAsia="Times New Roman" w:hAnsi="Arial" w:cs="Arial"/>
          <w:sz w:val="17"/>
          <w:szCs w:val="17"/>
        </w:rPr>
        <w:t>FOR IMMEDIATE RELEASE</w:t>
      </w:r>
    </w:p>
    <w:p w14:paraId="29DA44C9" w14:textId="77777777" w:rsidR="00B842D8" w:rsidRDefault="00B842D8" w:rsidP="00B842D8">
      <w:pPr>
        <w:rPr>
          <w:rFonts w:ascii="Arial" w:eastAsia="Times New Roman" w:hAnsi="Arial" w:cs="Arial"/>
          <w:sz w:val="17"/>
          <w:szCs w:val="17"/>
        </w:rPr>
      </w:pPr>
      <w:r>
        <w:rPr>
          <w:rFonts w:ascii="Arial" w:eastAsia="Times New Roman" w:hAnsi="Arial" w:cs="Arial"/>
          <w:sz w:val="17"/>
          <w:szCs w:val="17"/>
        </w:rPr>
        <w:t>June 24, 2021</w:t>
      </w:r>
    </w:p>
    <w:p w14:paraId="358DA478" w14:textId="77777777" w:rsidR="00B842D8" w:rsidRDefault="00B842D8" w:rsidP="00B842D8">
      <w:pPr>
        <w:jc w:val="center"/>
        <w:rPr>
          <w:rFonts w:ascii="Arial" w:eastAsia="Times New Roman" w:hAnsi="Arial" w:cs="Arial"/>
          <w:sz w:val="17"/>
          <w:szCs w:val="17"/>
        </w:rPr>
      </w:pPr>
    </w:p>
    <w:p w14:paraId="15EB5415" w14:textId="77777777" w:rsidR="00B842D8" w:rsidRDefault="00B842D8" w:rsidP="00B842D8">
      <w:pPr>
        <w:jc w:val="center"/>
        <w:rPr>
          <w:rFonts w:ascii="Arial" w:eastAsia="Times New Roman" w:hAnsi="Arial" w:cs="Arial"/>
          <w:sz w:val="24"/>
          <w:szCs w:val="24"/>
        </w:rPr>
      </w:pPr>
      <w:r>
        <w:rPr>
          <w:rFonts w:ascii="Arial" w:eastAsia="Times New Roman" w:hAnsi="Arial" w:cs="Arial"/>
          <w:b/>
          <w:bCs/>
          <w:sz w:val="24"/>
          <w:szCs w:val="24"/>
        </w:rPr>
        <w:t>BENDIGO FLETCHER RELEASE NEW TRACK “ASTRO PUP” FROM FORTHCOMING DEBUT ALBUM </w:t>
      </w:r>
      <w:r>
        <w:rPr>
          <w:rFonts w:ascii="Arial" w:eastAsia="Times New Roman" w:hAnsi="Arial" w:cs="Arial"/>
          <w:b/>
          <w:bCs/>
          <w:i/>
          <w:iCs/>
          <w:sz w:val="24"/>
          <w:szCs w:val="24"/>
        </w:rPr>
        <w:t>FITS OF LAUGHTER</w:t>
      </w:r>
    </w:p>
    <w:p w14:paraId="00055DDC" w14:textId="77777777" w:rsidR="00B842D8" w:rsidRDefault="00B842D8" w:rsidP="00B842D8">
      <w:pPr>
        <w:jc w:val="center"/>
        <w:rPr>
          <w:rFonts w:ascii="Arial" w:eastAsia="Times New Roman" w:hAnsi="Arial" w:cs="Arial"/>
          <w:sz w:val="24"/>
          <w:szCs w:val="24"/>
        </w:rPr>
      </w:pPr>
    </w:p>
    <w:p w14:paraId="68EE652F" w14:textId="77777777" w:rsidR="00B842D8" w:rsidRDefault="00B842D8" w:rsidP="00B842D8">
      <w:pPr>
        <w:jc w:val="center"/>
        <w:rPr>
          <w:rFonts w:ascii="Arial" w:eastAsia="Times New Roman" w:hAnsi="Arial" w:cs="Arial"/>
          <w:sz w:val="24"/>
          <w:szCs w:val="24"/>
        </w:rPr>
      </w:pPr>
      <w:r>
        <w:rPr>
          <w:rFonts w:ascii="Arial" w:eastAsia="Times New Roman" w:hAnsi="Arial" w:cs="Arial"/>
          <w:b/>
          <w:bCs/>
          <w:sz w:val="24"/>
          <w:szCs w:val="24"/>
        </w:rPr>
        <w:t>LISTEN </w:t>
      </w:r>
      <w:hyperlink r:id="rId4" w:history="1">
        <w:r>
          <w:rPr>
            <w:rStyle w:val="Hyperlink"/>
            <w:rFonts w:ascii="Arial" w:eastAsia="Times New Roman" w:hAnsi="Arial" w:cs="Arial"/>
            <w:b/>
            <w:bCs/>
            <w:color w:val="103CC0"/>
            <w:sz w:val="24"/>
            <w:szCs w:val="24"/>
          </w:rPr>
          <w:t>HERE</w:t>
        </w:r>
      </w:hyperlink>
      <w:r>
        <w:rPr>
          <w:rFonts w:ascii="Arial" w:eastAsia="Times New Roman" w:hAnsi="Arial" w:cs="Arial"/>
          <w:b/>
          <w:bCs/>
          <w:color w:val="FB0007"/>
          <w:sz w:val="24"/>
          <w:szCs w:val="24"/>
        </w:rPr>
        <w:t> </w:t>
      </w:r>
      <w:r>
        <w:rPr>
          <w:rFonts w:ascii="Arial" w:eastAsia="Times New Roman" w:hAnsi="Arial" w:cs="Arial"/>
          <w:b/>
          <w:bCs/>
          <w:sz w:val="24"/>
          <w:szCs w:val="24"/>
        </w:rPr>
        <w:t>/ PREORDER THE ALBUM </w:t>
      </w:r>
      <w:hyperlink r:id="rId5" w:history="1">
        <w:r>
          <w:rPr>
            <w:rStyle w:val="Hyperlink"/>
            <w:rFonts w:ascii="Arial" w:eastAsia="Times New Roman" w:hAnsi="Arial" w:cs="Arial"/>
            <w:b/>
            <w:bCs/>
            <w:color w:val="103CC0"/>
            <w:sz w:val="24"/>
            <w:szCs w:val="24"/>
          </w:rPr>
          <w:t>HERE</w:t>
        </w:r>
      </w:hyperlink>
    </w:p>
    <w:p w14:paraId="1CACB8FC" w14:textId="77777777" w:rsidR="00B842D8" w:rsidRDefault="00B842D8" w:rsidP="00B842D8">
      <w:pPr>
        <w:jc w:val="center"/>
        <w:rPr>
          <w:rFonts w:ascii="Arial" w:eastAsia="Times New Roman" w:hAnsi="Arial" w:cs="Arial"/>
          <w:sz w:val="24"/>
          <w:szCs w:val="24"/>
        </w:rPr>
      </w:pPr>
    </w:p>
    <w:p w14:paraId="29415505" w14:textId="77777777" w:rsidR="00B842D8" w:rsidRDefault="00B842D8" w:rsidP="00B842D8">
      <w:pPr>
        <w:jc w:val="center"/>
        <w:rPr>
          <w:rFonts w:ascii="Arial" w:eastAsia="Times New Roman" w:hAnsi="Arial" w:cs="Arial"/>
          <w:sz w:val="24"/>
          <w:szCs w:val="24"/>
        </w:rPr>
      </w:pPr>
      <w:r>
        <w:rPr>
          <w:rFonts w:ascii="Arial" w:eastAsia="Times New Roman" w:hAnsi="Arial" w:cs="Arial"/>
          <w:b/>
          <w:bCs/>
          <w:sz w:val="24"/>
          <w:szCs w:val="24"/>
        </w:rPr>
        <w:t>BAND TO SUPPORT ANDERSON EAST ON UPCOMING NORTH AMERICAN TOUR</w:t>
      </w:r>
    </w:p>
    <w:p w14:paraId="4A676081" w14:textId="77777777" w:rsidR="00B842D8" w:rsidRDefault="00B842D8" w:rsidP="00B842D8">
      <w:pPr>
        <w:jc w:val="center"/>
        <w:rPr>
          <w:rFonts w:ascii="Arial" w:eastAsia="Times New Roman" w:hAnsi="Arial" w:cs="Arial"/>
          <w:sz w:val="17"/>
          <w:szCs w:val="17"/>
        </w:rPr>
      </w:pPr>
    </w:p>
    <w:p w14:paraId="7AEE1DD6" w14:textId="4C565805" w:rsidR="00B842D8" w:rsidRDefault="00B842D8" w:rsidP="00B842D8">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183919DA" wp14:editId="1EAF7633">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C36A3-171C-4AC5-A407-C6327CDEC33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1BFB86F1" w14:textId="77777777" w:rsidR="00B842D8" w:rsidRDefault="00B842D8" w:rsidP="00B842D8">
      <w:pPr>
        <w:jc w:val="center"/>
        <w:rPr>
          <w:rFonts w:ascii="Arial" w:eastAsia="Times New Roman" w:hAnsi="Arial" w:cs="Arial"/>
          <w:sz w:val="17"/>
          <w:szCs w:val="17"/>
        </w:rPr>
      </w:pPr>
      <w:r>
        <w:rPr>
          <w:rFonts w:ascii="Arial" w:eastAsia="Times New Roman" w:hAnsi="Arial" w:cs="Arial"/>
          <w:i/>
          <w:iCs/>
          <w:sz w:val="17"/>
          <w:szCs w:val="17"/>
        </w:rPr>
        <w:t>Photo credit: Jimmy Fontaine</w:t>
      </w:r>
    </w:p>
    <w:p w14:paraId="1B748A1E" w14:textId="77777777" w:rsidR="00B842D8" w:rsidRDefault="00B842D8" w:rsidP="00B842D8">
      <w:pPr>
        <w:jc w:val="center"/>
        <w:rPr>
          <w:rFonts w:ascii="Arial" w:eastAsia="Times New Roman" w:hAnsi="Arial" w:cs="Arial"/>
          <w:sz w:val="17"/>
          <w:szCs w:val="17"/>
        </w:rPr>
      </w:pPr>
    </w:p>
    <w:p w14:paraId="60E36E13" w14:textId="77777777" w:rsidR="00B842D8" w:rsidRDefault="00B842D8" w:rsidP="00B842D8">
      <w:pPr>
        <w:jc w:val="both"/>
        <w:rPr>
          <w:rFonts w:ascii="Arial" w:eastAsia="Times New Roman" w:hAnsi="Arial" w:cs="Arial"/>
          <w:sz w:val="17"/>
          <w:szCs w:val="17"/>
        </w:rPr>
      </w:pPr>
      <w:r>
        <w:rPr>
          <w:rFonts w:ascii="Arial" w:eastAsia="Times New Roman" w:hAnsi="Arial" w:cs="Arial"/>
          <w:sz w:val="17"/>
          <w:szCs w:val="17"/>
        </w:rPr>
        <w:t>Louisville, KY’s </w:t>
      </w:r>
      <w:r>
        <w:rPr>
          <w:rFonts w:ascii="Arial" w:eastAsia="Times New Roman" w:hAnsi="Arial" w:cs="Arial"/>
          <w:b/>
          <w:bCs/>
          <w:sz w:val="17"/>
          <w:szCs w:val="17"/>
        </w:rPr>
        <w:t>Bendigo Fletcher</w:t>
      </w:r>
      <w:r>
        <w:rPr>
          <w:rFonts w:ascii="Arial" w:eastAsia="Times New Roman" w:hAnsi="Arial" w:cs="Arial"/>
          <w:sz w:val="17"/>
          <w:szCs w:val="17"/>
        </w:rPr>
        <w:t> have unveiled “</w:t>
      </w:r>
      <w:r>
        <w:rPr>
          <w:rFonts w:ascii="Arial" w:eastAsia="Times New Roman" w:hAnsi="Arial" w:cs="Arial"/>
          <w:b/>
          <w:bCs/>
          <w:sz w:val="17"/>
          <w:szCs w:val="17"/>
        </w:rPr>
        <w:t>Astro Pup</w:t>
      </w:r>
      <w:r>
        <w:rPr>
          <w:rFonts w:ascii="Arial" w:eastAsia="Times New Roman" w:hAnsi="Arial" w:cs="Arial"/>
          <w:sz w:val="17"/>
          <w:szCs w:val="17"/>
        </w:rPr>
        <w:t>”, the third track off their forthcoming debut album </w:t>
      </w:r>
      <w:r>
        <w:rPr>
          <w:rFonts w:ascii="Arial" w:eastAsia="Times New Roman" w:hAnsi="Arial" w:cs="Arial"/>
          <w:i/>
          <w:iCs/>
          <w:sz w:val="17"/>
          <w:szCs w:val="17"/>
        </w:rPr>
        <w:t>Fits of Laughter. </w:t>
      </w:r>
      <w:r>
        <w:rPr>
          <w:rFonts w:ascii="Arial" w:eastAsia="Times New Roman" w:hAnsi="Arial" w:cs="Arial"/>
          <w:sz w:val="17"/>
          <w:szCs w:val="17"/>
        </w:rPr>
        <w:t>The song is available to stream and download starting today </w:t>
      </w:r>
      <w:hyperlink r:id="rId8"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 Watch a lyric video for the song </w:t>
      </w:r>
      <w:hyperlink r:id="rId9"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 </w:t>
      </w:r>
      <w:r>
        <w:rPr>
          <w:rFonts w:ascii="Arial" w:eastAsia="Times New Roman" w:hAnsi="Arial" w:cs="Arial"/>
          <w:i/>
          <w:iCs/>
          <w:sz w:val="17"/>
          <w:szCs w:val="17"/>
        </w:rPr>
        <w:t>Fits of Laughter </w:t>
      </w:r>
      <w:r>
        <w:rPr>
          <w:rFonts w:ascii="Arial" w:eastAsia="Times New Roman" w:hAnsi="Arial" w:cs="Arial"/>
          <w:sz w:val="17"/>
          <w:szCs w:val="17"/>
        </w:rPr>
        <w:t>is due for release on August 13, 2021 via Elektra Records and is available for pre-order now </w:t>
      </w:r>
      <w:hyperlink r:id="rId10"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 Merch bundles and limited edition colored vinyl are available exclusively through the band’s online store </w:t>
      </w:r>
      <w:hyperlink r:id="rId11"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 </w:t>
      </w:r>
    </w:p>
    <w:p w14:paraId="1002AC31" w14:textId="77777777" w:rsidR="00B842D8" w:rsidRDefault="00B842D8" w:rsidP="00B842D8">
      <w:pPr>
        <w:jc w:val="both"/>
        <w:rPr>
          <w:rFonts w:ascii="Arial" w:eastAsia="Times New Roman" w:hAnsi="Arial" w:cs="Arial"/>
          <w:sz w:val="17"/>
          <w:szCs w:val="17"/>
        </w:rPr>
      </w:pPr>
    </w:p>
    <w:p w14:paraId="51948CBF"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 xml:space="preserve">On “Astro Pup,” the band delivers a heartbreak anthem spiked with heavenly harmonies and radiant banjo melodies. As Bendigo Fletcher’s first time working with an outside producer (Ken </w:t>
      </w:r>
      <w:proofErr w:type="spellStart"/>
      <w:r>
        <w:rPr>
          <w:rFonts w:ascii="Arial" w:eastAsia="Times New Roman" w:hAnsi="Arial" w:cs="Arial"/>
          <w:color w:val="141414"/>
          <w:sz w:val="17"/>
          <w:szCs w:val="17"/>
        </w:rPr>
        <w:t>Coomer</w:t>
      </w:r>
      <w:proofErr w:type="spellEnd"/>
      <w:r>
        <w:rPr>
          <w:rFonts w:ascii="Arial" w:eastAsia="Times New Roman" w:hAnsi="Arial" w:cs="Arial"/>
          <w:color w:val="141414"/>
          <w:sz w:val="17"/>
          <w:szCs w:val="17"/>
        </w:rPr>
        <w:t>, original drummer for Wilco and Uncle Tupelo), </w:t>
      </w:r>
      <w:r>
        <w:rPr>
          <w:rFonts w:ascii="Arial" w:eastAsia="Times New Roman" w:hAnsi="Arial" w:cs="Arial"/>
          <w:i/>
          <w:iCs/>
          <w:color w:val="141414"/>
          <w:sz w:val="17"/>
          <w:szCs w:val="17"/>
        </w:rPr>
        <w:t>Fits of Laughter</w:t>
      </w:r>
      <w:r>
        <w:rPr>
          <w:rFonts w:ascii="Arial" w:eastAsia="Times New Roman" w:hAnsi="Arial" w:cs="Arial"/>
          <w:color w:val="141414"/>
          <w:sz w:val="17"/>
          <w:szCs w:val="17"/>
        </w:rPr>
        <w:t xml:space="preserve"> draws much of its freewheeling energy from the deliberately unfussy nature of their recording sessions. “Going into working with Ken, we felt confident that we wanted to retain the jangly sweetness of the music we’ve made in the past,” shares </w:t>
      </w:r>
      <w:proofErr w:type="spellStart"/>
      <w:r>
        <w:rPr>
          <w:rFonts w:ascii="Arial" w:eastAsia="Times New Roman" w:hAnsi="Arial" w:cs="Arial"/>
          <w:color w:val="141414"/>
          <w:sz w:val="17"/>
          <w:szCs w:val="17"/>
        </w:rPr>
        <w:t>frontman</w:t>
      </w:r>
      <w:proofErr w:type="spellEnd"/>
      <w:r>
        <w:rPr>
          <w:rFonts w:ascii="Arial" w:eastAsia="Times New Roman" w:hAnsi="Arial" w:cs="Arial"/>
          <w:color w:val="141414"/>
          <w:sz w:val="17"/>
          <w:szCs w:val="17"/>
        </w:rPr>
        <w:t xml:space="preserve"> Ryan Anderson. “There’s loose ends and missed beats that we didn’t intend to make happen, but those moments always feel really special when they’re resolved—it sounds like a band actually playing together.”</w:t>
      </w:r>
    </w:p>
    <w:p w14:paraId="4AE85706" w14:textId="77777777" w:rsidR="00B842D8" w:rsidRDefault="00B842D8" w:rsidP="00B842D8">
      <w:pPr>
        <w:jc w:val="both"/>
        <w:rPr>
          <w:rFonts w:ascii="Arial" w:eastAsia="Times New Roman" w:hAnsi="Arial" w:cs="Arial"/>
          <w:color w:val="141414"/>
          <w:sz w:val="17"/>
          <w:szCs w:val="17"/>
        </w:rPr>
      </w:pPr>
    </w:p>
    <w:p w14:paraId="4E5F60A3"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This Summer, Bendigo Fletcher will return to the road for a run of headline shows and festival appearances. In the Fall and Winter, the band will support labelmate Anderson East on both legs of his Maybe We Never Die Tour of North America. The 22-city trek kicks off on October 21, 2021 with two nights at Los Angeles, CA’s famed Troubadour, and wraps on February 02, 2022 at Toronto, Canada’s Danforth Music Hall. A complete list of live dates and ticket information can be found </w:t>
      </w:r>
      <w:hyperlink r:id="rId12" w:history="1">
        <w:r>
          <w:rPr>
            <w:rStyle w:val="Hyperlink"/>
            <w:rFonts w:ascii="Arial" w:eastAsia="Times New Roman" w:hAnsi="Arial" w:cs="Arial"/>
            <w:color w:val="103CC0"/>
            <w:sz w:val="17"/>
            <w:szCs w:val="17"/>
          </w:rPr>
          <w:t>HERE</w:t>
        </w:r>
      </w:hyperlink>
      <w:r>
        <w:rPr>
          <w:rFonts w:ascii="Arial" w:eastAsia="Times New Roman" w:hAnsi="Arial" w:cs="Arial"/>
          <w:color w:val="141414"/>
          <w:sz w:val="17"/>
          <w:szCs w:val="17"/>
        </w:rPr>
        <w:t>. </w:t>
      </w:r>
    </w:p>
    <w:p w14:paraId="3C0B36CA" w14:textId="77777777" w:rsidR="00B842D8" w:rsidRDefault="00B842D8" w:rsidP="00B842D8">
      <w:pPr>
        <w:rPr>
          <w:rFonts w:ascii="Arial" w:eastAsia="Times New Roman" w:hAnsi="Arial" w:cs="Arial"/>
          <w:color w:val="141414"/>
          <w:sz w:val="17"/>
          <w:szCs w:val="17"/>
        </w:rPr>
      </w:pPr>
    </w:p>
    <w:p w14:paraId="1541BA9A" w14:textId="77777777" w:rsidR="00B842D8" w:rsidRDefault="00B842D8" w:rsidP="00B842D8">
      <w:pPr>
        <w:jc w:val="both"/>
        <w:rPr>
          <w:rFonts w:ascii="Arial" w:eastAsia="Times New Roman" w:hAnsi="Arial" w:cs="Arial"/>
          <w:sz w:val="17"/>
          <w:szCs w:val="17"/>
        </w:rPr>
      </w:pPr>
      <w:r>
        <w:rPr>
          <w:rFonts w:ascii="Arial" w:eastAsia="Times New Roman" w:hAnsi="Arial" w:cs="Arial"/>
          <w:color w:val="141414"/>
          <w:sz w:val="17"/>
          <w:szCs w:val="17"/>
        </w:rPr>
        <w:t>Bendigo Fletcher announced their Elektra Records signing in an exclusive interview with </w:t>
      </w:r>
      <w:r>
        <w:rPr>
          <w:rFonts w:ascii="Arial" w:eastAsia="Times New Roman" w:hAnsi="Arial" w:cs="Arial"/>
          <w:i/>
          <w:iCs/>
          <w:color w:val="141414"/>
          <w:sz w:val="17"/>
          <w:szCs w:val="17"/>
        </w:rPr>
        <w:t>American Songwriter</w:t>
      </w:r>
      <w:r>
        <w:rPr>
          <w:rFonts w:ascii="Arial" w:eastAsia="Times New Roman" w:hAnsi="Arial" w:cs="Arial"/>
          <w:color w:val="141414"/>
          <w:sz w:val="17"/>
          <w:szCs w:val="17"/>
        </w:rPr>
        <w:t>, and previewed </w:t>
      </w:r>
      <w:r>
        <w:rPr>
          <w:rFonts w:ascii="Arial" w:eastAsia="Times New Roman" w:hAnsi="Arial" w:cs="Arial"/>
          <w:i/>
          <w:iCs/>
          <w:color w:val="141414"/>
          <w:sz w:val="17"/>
          <w:szCs w:val="17"/>
        </w:rPr>
        <w:t>Fits of Laughter</w:t>
      </w:r>
      <w:r>
        <w:rPr>
          <w:rFonts w:ascii="Arial" w:eastAsia="Times New Roman" w:hAnsi="Arial" w:cs="Arial"/>
          <w:color w:val="141414"/>
          <w:sz w:val="17"/>
          <w:szCs w:val="17"/>
        </w:rPr>
        <w:t> with the release of lead single “</w:t>
      </w:r>
      <w:hyperlink r:id="rId13" w:history="1">
        <w:r>
          <w:rPr>
            <w:rStyle w:val="Hyperlink"/>
            <w:rFonts w:ascii="Arial" w:eastAsia="Times New Roman" w:hAnsi="Arial" w:cs="Arial"/>
            <w:color w:val="103CC0"/>
            <w:sz w:val="17"/>
            <w:szCs w:val="17"/>
          </w:rPr>
          <w:t>Evergreen</w:t>
        </w:r>
      </w:hyperlink>
      <w:r>
        <w:rPr>
          <w:rFonts w:ascii="Arial" w:eastAsia="Times New Roman" w:hAnsi="Arial" w:cs="Arial"/>
          <w:color w:val="141414"/>
          <w:sz w:val="17"/>
          <w:szCs w:val="17"/>
        </w:rPr>
        <w:t>” earlier this year. In May, the band returned with </w:t>
      </w:r>
      <w:r>
        <w:rPr>
          <w:rFonts w:ascii="Arial" w:eastAsia="Times New Roman" w:hAnsi="Arial" w:cs="Arial"/>
          <w:sz w:val="17"/>
          <w:szCs w:val="17"/>
        </w:rPr>
        <w:t xml:space="preserve">the </w:t>
      </w:r>
      <w:r>
        <w:rPr>
          <w:rFonts w:ascii="Arial" w:eastAsia="Times New Roman" w:hAnsi="Arial" w:cs="Arial"/>
          <w:sz w:val="17"/>
          <w:szCs w:val="17"/>
        </w:rPr>
        <w:lastRenderedPageBreak/>
        <w:t>album’s groove-heavy opener “</w:t>
      </w:r>
      <w:hyperlink r:id="rId14" w:history="1">
        <w:r>
          <w:rPr>
            <w:rStyle w:val="Hyperlink"/>
            <w:rFonts w:ascii="Arial" w:eastAsia="Times New Roman" w:hAnsi="Arial" w:cs="Arial"/>
            <w:color w:val="103CC0"/>
            <w:sz w:val="17"/>
            <w:szCs w:val="17"/>
          </w:rPr>
          <w:t>Sugar in the Creek</w:t>
        </w:r>
      </w:hyperlink>
      <w:r>
        <w:rPr>
          <w:rFonts w:ascii="Arial" w:eastAsia="Times New Roman" w:hAnsi="Arial" w:cs="Arial"/>
          <w:sz w:val="17"/>
          <w:szCs w:val="17"/>
        </w:rPr>
        <w:t>” and an accompanying animated </w:t>
      </w:r>
      <w:hyperlink r:id="rId15" w:history="1">
        <w:r>
          <w:rPr>
            <w:rStyle w:val="Hyperlink"/>
            <w:rFonts w:ascii="Arial" w:eastAsia="Times New Roman" w:hAnsi="Arial" w:cs="Arial"/>
            <w:color w:val="103CC0"/>
            <w:sz w:val="17"/>
            <w:szCs w:val="17"/>
          </w:rPr>
          <w:t>music video</w:t>
        </w:r>
      </w:hyperlink>
      <w:r>
        <w:rPr>
          <w:rFonts w:ascii="Arial" w:eastAsia="Times New Roman" w:hAnsi="Arial" w:cs="Arial"/>
          <w:sz w:val="17"/>
          <w:szCs w:val="17"/>
        </w:rPr>
        <w:t>. The album’s early tracks have been praised as “somewhere between the post-Woodstock folk scene of the ‘70s and that decade’s burgeoning hard rock movement” (</w:t>
      </w:r>
      <w:r>
        <w:rPr>
          <w:rFonts w:ascii="Arial" w:eastAsia="Times New Roman" w:hAnsi="Arial" w:cs="Arial"/>
          <w:i/>
          <w:iCs/>
          <w:sz w:val="17"/>
          <w:szCs w:val="17"/>
        </w:rPr>
        <w:t>FLOOD Magazine), </w:t>
      </w:r>
      <w:r>
        <w:rPr>
          <w:rFonts w:ascii="Arial" w:eastAsia="Times New Roman" w:hAnsi="Arial" w:cs="Arial"/>
          <w:sz w:val="17"/>
          <w:szCs w:val="17"/>
        </w:rPr>
        <w:t>and “denser psych-rock with some remaining elements of Bendigo Fletcher’s drifting folk-Americana roots” (</w:t>
      </w:r>
      <w:r>
        <w:rPr>
          <w:rFonts w:ascii="Arial" w:eastAsia="Times New Roman" w:hAnsi="Arial" w:cs="Arial"/>
          <w:i/>
          <w:iCs/>
          <w:sz w:val="17"/>
          <w:szCs w:val="17"/>
        </w:rPr>
        <w:t>American Songwriter). </w:t>
      </w:r>
      <w:r>
        <w:rPr>
          <w:rFonts w:ascii="Arial" w:eastAsia="Times New Roman" w:hAnsi="Arial" w:cs="Arial"/>
          <w:sz w:val="17"/>
          <w:szCs w:val="17"/>
        </w:rPr>
        <w:t>Earlier this month, </w:t>
      </w:r>
      <w:r>
        <w:rPr>
          <w:rFonts w:ascii="Arial" w:eastAsia="Times New Roman" w:hAnsi="Arial" w:cs="Arial"/>
          <w:i/>
          <w:iCs/>
          <w:sz w:val="17"/>
          <w:szCs w:val="17"/>
        </w:rPr>
        <w:t>The Bluegrass Situation</w:t>
      </w:r>
      <w:r>
        <w:rPr>
          <w:rFonts w:ascii="Arial" w:eastAsia="Times New Roman" w:hAnsi="Arial" w:cs="Arial"/>
          <w:sz w:val="17"/>
          <w:szCs w:val="17"/>
        </w:rPr>
        <w:t xml:space="preserve"> premiered a live video of the band performing “Sugar </w:t>
      </w:r>
      <w:proofErr w:type="gramStart"/>
      <w:r>
        <w:rPr>
          <w:rFonts w:ascii="Arial" w:eastAsia="Times New Roman" w:hAnsi="Arial" w:cs="Arial"/>
          <w:sz w:val="17"/>
          <w:szCs w:val="17"/>
        </w:rPr>
        <w:t>In</w:t>
      </w:r>
      <w:proofErr w:type="gramEnd"/>
      <w:r>
        <w:rPr>
          <w:rFonts w:ascii="Arial" w:eastAsia="Times New Roman" w:hAnsi="Arial" w:cs="Arial"/>
          <w:sz w:val="17"/>
          <w:szCs w:val="17"/>
        </w:rPr>
        <w:t xml:space="preserve"> The Creek” at Louisville, KY’s </w:t>
      </w:r>
      <w:proofErr w:type="spellStart"/>
      <w:r>
        <w:rPr>
          <w:rFonts w:ascii="Arial" w:eastAsia="Times New Roman" w:hAnsi="Arial" w:cs="Arial"/>
          <w:sz w:val="17"/>
          <w:szCs w:val="17"/>
        </w:rPr>
        <w:t>Blackacre</w:t>
      </w:r>
      <w:proofErr w:type="spellEnd"/>
      <w:r>
        <w:rPr>
          <w:rFonts w:ascii="Arial" w:eastAsia="Times New Roman" w:hAnsi="Arial" w:cs="Arial"/>
          <w:sz w:val="17"/>
          <w:szCs w:val="17"/>
        </w:rPr>
        <w:t xml:space="preserve"> Farm. Watch it </w:t>
      </w:r>
      <w:hyperlink r:id="rId16"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  </w:t>
      </w:r>
    </w:p>
    <w:p w14:paraId="15A069E8" w14:textId="77777777" w:rsidR="00B842D8" w:rsidRDefault="00B842D8" w:rsidP="00B842D8">
      <w:pPr>
        <w:jc w:val="both"/>
        <w:rPr>
          <w:rFonts w:ascii="Arial" w:eastAsia="Times New Roman" w:hAnsi="Arial" w:cs="Arial"/>
          <w:sz w:val="17"/>
          <w:szCs w:val="17"/>
        </w:rPr>
      </w:pPr>
    </w:p>
    <w:p w14:paraId="460BB974"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Throughout </w:t>
      </w:r>
      <w:r>
        <w:rPr>
          <w:rFonts w:ascii="Arial" w:eastAsia="Times New Roman" w:hAnsi="Arial" w:cs="Arial"/>
          <w:i/>
          <w:iCs/>
          <w:color w:val="141414"/>
          <w:sz w:val="17"/>
          <w:szCs w:val="17"/>
        </w:rPr>
        <w:t>Fits of Laughter, </w:t>
      </w:r>
      <w:proofErr w:type="spellStart"/>
      <w:r>
        <w:rPr>
          <w:rFonts w:ascii="Arial" w:eastAsia="Times New Roman" w:hAnsi="Arial" w:cs="Arial"/>
          <w:color w:val="141414"/>
          <w:sz w:val="17"/>
          <w:szCs w:val="17"/>
        </w:rPr>
        <w:t>frontman</w:t>
      </w:r>
      <w:proofErr w:type="spellEnd"/>
      <w:r>
        <w:rPr>
          <w:rFonts w:ascii="Arial" w:eastAsia="Times New Roman" w:hAnsi="Arial" w:cs="Arial"/>
          <w:color w:val="141414"/>
          <w:sz w:val="17"/>
          <w:szCs w:val="17"/>
        </w:rPr>
        <w:t xml:space="preserve"> Ryan Anderson crafts the patchwork poetry of his lyrics by serenely observing the world around him. When matched with the band’s gorgeous collision of country and folk-rock and dreamy psychedelia, the result is story-songs graced with raw humanity, wildly offbeat humor, and a transcendent sense of wonder. For help in forging the album’s ragged elegance, Bendigo Fletcher worked with producer Ken </w:t>
      </w:r>
      <w:proofErr w:type="spellStart"/>
      <w:r>
        <w:rPr>
          <w:rFonts w:ascii="Arial" w:eastAsia="Times New Roman" w:hAnsi="Arial" w:cs="Arial"/>
          <w:color w:val="141414"/>
          <w:sz w:val="17"/>
          <w:szCs w:val="17"/>
        </w:rPr>
        <w:t>Coomer</w:t>
      </w:r>
      <w:proofErr w:type="spellEnd"/>
      <w:r>
        <w:rPr>
          <w:rFonts w:ascii="Arial" w:eastAsia="Times New Roman" w:hAnsi="Arial" w:cs="Arial"/>
          <w:color w:val="141414"/>
          <w:sz w:val="17"/>
          <w:szCs w:val="17"/>
        </w:rPr>
        <w:t>, laying down the album in nine frenetic days. The album</w:t>
      </w:r>
      <w:r>
        <w:rPr>
          <w:rFonts w:ascii="Arial" w:eastAsia="Times New Roman" w:hAnsi="Arial" w:cs="Arial"/>
          <w:i/>
          <w:iCs/>
          <w:color w:val="141414"/>
          <w:sz w:val="17"/>
          <w:szCs w:val="17"/>
        </w:rPr>
        <w:t> </w:t>
      </w:r>
      <w:r>
        <w:rPr>
          <w:rFonts w:ascii="Arial" w:eastAsia="Times New Roman" w:hAnsi="Arial" w:cs="Arial"/>
          <w:color w:val="141414"/>
          <w:sz w:val="17"/>
          <w:szCs w:val="17"/>
        </w:rPr>
        <w:t xml:space="preserve">bears an undeniable immediacy, thanks in part to the band’s decision to limit the </w:t>
      </w:r>
      <w:proofErr w:type="spellStart"/>
      <w:r>
        <w:rPr>
          <w:rFonts w:ascii="Arial" w:eastAsia="Times New Roman" w:hAnsi="Arial" w:cs="Arial"/>
          <w:color w:val="141414"/>
          <w:sz w:val="17"/>
          <w:szCs w:val="17"/>
        </w:rPr>
        <w:t>tracklist</w:t>
      </w:r>
      <w:proofErr w:type="spellEnd"/>
      <w:r>
        <w:rPr>
          <w:rFonts w:ascii="Arial" w:eastAsia="Times New Roman" w:hAnsi="Arial" w:cs="Arial"/>
          <w:color w:val="141414"/>
          <w:sz w:val="17"/>
          <w:szCs w:val="17"/>
        </w:rPr>
        <w:t xml:space="preserve"> to eight essential songs (a move largely inspired by extraordinarily lean and iconic albums like Television’s </w:t>
      </w:r>
      <w:r>
        <w:rPr>
          <w:rFonts w:ascii="Arial" w:eastAsia="Times New Roman" w:hAnsi="Arial" w:cs="Arial"/>
          <w:i/>
          <w:iCs/>
          <w:color w:val="141414"/>
          <w:sz w:val="17"/>
          <w:szCs w:val="17"/>
        </w:rPr>
        <w:t>Marquee Moon</w:t>
      </w:r>
      <w:r>
        <w:rPr>
          <w:rFonts w:ascii="Arial" w:eastAsia="Times New Roman" w:hAnsi="Arial" w:cs="Arial"/>
          <w:color w:val="141414"/>
          <w:sz w:val="17"/>
          <w:szCs w:val="17"/>
        </w:rPr>
        <w:t>).</w:t>
      </w:r>
    </w:p>
    <w:p w14:paraId="4AD67E9E" w14:textId="77777777" w:rsidR="00B842D8" w:rsidRDefault="00B842D8" w:rsidP="00B842D8">
      <w:pPr>
        <w:jc w:val="both"/>
        <w:rPr>
          <w:rFonts w:ascii="Arial" w:eastAsia="Times New Roman" w:hAnsi="Arial" w:cs="Arial"/>
          <w:color w:val="141414"/>
          <w:sz w:val="17"/>
          <w:szCs w:val="17"/>
        </w:rPr>
      </w:pPr>
    </w:p>
    <w:p w14:paraId="21C44752"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i/>
          <w:iCs/>
          <w:color w:val="141414"/>
          <w:sz w:val="17"/>
          <w:szCs w:val="17"/>
        </w:rPr>
        <w:t>Fits of Laughter</w:t>
      </w:r>
      <w:r>
        <w:rPr>
          <w:rFonts w:ascii="Arial" w:eastAsia="Times New Roman" w:hAnsi="Arial" w:cs="Arial"/>
          <w:color w:val="141414"/>
          <w:sz w:val="17"/>
          <w:szCs w:val="17"/>
        </w:rPr>
        <w:t> follows a trio of independent EPs that quietly amassed millions of streams and earned praise from </w:t>
      </w:r>
      <w:r>
        <w:rPr>
          <w:rFonts w:ascii="Arial" w:eastAsia="Times New Roman" w:hAnsi="Arial" w:cs="Arial"/>
          <w:i/>
          <w:iCs/>
          <w:color w:val="141414"/>
          <w:sz w:val="17"/>
          <w:szCs w:val="17"/>
        </w:rPr>
        <w:t>Pop Matters</w:t>
      </w:r>
      <w:r>
        <w:rPr>
          <w:rFonts w:ascii="Arial" w:eastAsia="Times New Roman" w:hAnsi="Arial" w:cs="Arial"/>
          <w:color w:val="141414"/>
          <w:sz w:val="17"/>
          <w:szCs w:val="17"/>
        </w:rPr>
        <w:t>, </w:t>
      </w:r>
      <w:r>
        <w:rPr>
          <w:rFonts w:ascii="Arial" w:eastAsia="Times New Roman" w:hAnsi="Arial" w:cs="Arial"/>
          <w:i/>
          <w:iCs/>
          <w:color w:val="141414"/>
          <w:sz w:val="17"/>
          <w:szCs w:val="17"/>
        </w:rPr>
        <w:t>Atwood Magazine</w:t>
      </w:r>
      <w:r>
        <w:rPr>
          <w:rFonts w:ascii="Arial" w:eastAsia="Times New Roman" w:hAnsi="Arial" w:cs="Arial"/>
          <w:color w:val="141414"/>
          <w:sz w:val="17"/>
          <w:szCs w:val="17"/>
        </w:rPr>
        <w:t xml:space="preserve">, and more. Converting audiences to fans on the road, Bendigo Fletcher has supported Mt. Joy, Nathaniel Rateliff, Rayland Baxter, </w:t>
      </w:r>
      <w:proofErr w:type="spellStart"/>
      <w:r>
        <w:rPr>
          <w:rFonts w:ascii="Arial" w:eastAsia="Times New Roman" w:hAnsi="Arial" w:cs="Arial"/>
          <w:color w:val="141414"/>
          <w:sz w:val="17"/>
          <w:szCs w:val="17"/>
        </w:rPr>
        <w:t>Caamp</w:t>
      </w:r>
      <w:proofErr w:type="spellEnd"/>
      <w:r>
        <w:rPr>
          <w:rFonts w:ascii="Arial" w:eastAsia="Times New Roman" w:hAnsi="Arial" w:cs="Arial"/>
          <w:color w:val="141414"/>
          <w:sz w:val="17"/>
          <w:szCs w:val="17"/>
        </w:rPr>
        <w:t>, and Hiss Golden Messenger on tour. </w:t>
      </w:r>
      <w:r>
        <w:rPr>
          <w:rFonts w:ascii="Arial" w:eastAsia="Times New Roman" w:hAnsi="Arial" w:cs="Arial"/>
          <w:color w:val="000000"/>
          <w:sz w:val="17"/>
          <w:szCs w:val="17"/>
        </w:rPr>
        <w:t xml:space="preserve">Bendigo Fletcher </w:t>
      </w:r>
      <w:proofErr w:type="gramStart"/>
      <w:r>
        <w:rPr>
          <w:rFonts w:ascii="Arial" w:eastAsia="Times New Roman" w:hAnsi="Arial" w:cs="Arial"/>
          <w:color w:val="000000"/>
          <w:sz w:val="17"/>
          <w:szCs w:val="17"/>
        </w:rPr>
        <w:t>is:</w:t>
      </w:r>
      <w:proofErr w:type="gramEnd"/>
      <w:r>
        <w:rPr>
          <w:rFonts w:ascii="Arial" w:eastAsia="Times New Roman" w:hAnsi="Arial" w:cs="Arial"/>
          <w:color w:val="000000"/>
          <w:sz w:val="17"/>
          <w:szCs w:val="17"/>
        </w:rPr>
        <w:t> </w:t>
      </w:r>
      <w:r>
        <w:rPr>
          <w:rFonts w:ascii="Arial" w:eastAsia="Times New Roman" w:hAnsi="Arial" w:cs="Arial"/>
          <w:color w:val="141414"/>
          <w:sz w:val="17"/>
          <w:szCs w:val="17"/>
        </w:rPr>
        <w:t xml:space="preserve">Ryan Anderson (lead vocals, guitar, banjo) - Andrew </w:t>
      </w:r>
      <w:proofErr w:type="spellStart"/>
      <w:r>
        <w:rPr>
          <w:rFonts w:ascii="Arial" w:eastAsia="Times New Roman" w:hAnsi="Arial" w:cs="Arial"/>
          <w:color w:val="141414"/>
          <w:sz w:val="17"/>
          <w:szCs w:val="17"/>
        </w:rPr>
        <w:t>Shupert</w:t>
      </w:r>
      <w:proofErr w:type="spellEnd"/>
      <w:r>
        <w:rPr>
          <w:rFonts w:ascii="Arial" w:eastAsia="Times New Roman" w:hAnsi="Arial" w:cs="Arial"/>
          <w:color w:val="141414"/>
          <w:sz w:val="17"/>
          <w:szCs w:val="17"/>
        </w:rPr>
        <w:t xml:space="preserve"> (backing vocals, lead guitar) - Evan Wagner (backing vocals, keys, guitar, auxiliary percussion) - Conner Powell (bass) - Chris Weis (drums).</w:t>
      </w:r>
    </w:p>
    <w:p w14:paraId="01F0D90E" w14:textId="77777777" w:rsidR="00B842D8" w:rsidRDefault="00B842D8" w:rsidP="00B842D8">
      <w:pPr>
        <w:jc w:val="both"/>
        <w:rPr>
          <w:rFonts w:ascii="Arial" w:eastAsia="Times New Roman" w:hAnsi="Arial" w:cs="Arial"/>
          <w:color w:val="141414"/>
          <w:sz w:val="17"/>
          <w:szCs w:val="17"/>
        </w:rPr>
      </w:pPr>
    </w:p>
    <w:p w14:paraId="0FC38D69"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b/>
          <w:bCs/>
          <w:color w:val="141414"/>
          <w:sz w:val="17"/>
          <w:szCs w:val="17"/>
          <w:u w:val="single"/>
        </w:rPr>
        <w:t>Bendigo Fletcher Tour Dates</w:t>
      </w:r>
    </w:p>
    <w:p w14:paraId="5C14A5C6"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July 15, 2021 - Louisville, KY - High Horse#</w:t>
      </w:r>
    </w:p>
    <w:p w14:paraId="1F28895A"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August 08, 2021 - St. Charles, IA - Hinterland Music Festival^</w:t>
      </w:r>
    </w:p>
    <w:p w14:paraId="712A152A"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August 25, 2021 - Indianapolis, IN - Hi-Fi#</w:t>
      </w:r>
    </w:p>
    <w:p w14:paraId="767AD36E"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August 26, 2021 - St. Louis, MO - Blueberry Hill*</w:t>
      </w:r>
    </w:p>
    <w:p w14:paraId="610E27CF"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 xml:space="preserve">August 27, 2021 - Chicago, IL - </w:t>
      </w:r>
      <w:proofErr w:type="spellStart"/>
      <w:r>
        <w:rPr>
          <w:rFonts w:ascii="Arial" w:eastAsia="Times New Roman" w:hAnsi="Arial" w:cs="Arial"/>
          <w:color w:val="141414"/>
          <w:sz w:val="17"/>
          <w:szCs w:val="17"/>
        </w:rPr>
        <w:t>Schubas</w:t>
      </w:r>
      <w:proofErr w:type="spellEnd"/>
      <w:r>
        <w:rPr>
          <w:rFonts w:ascii="Arial" w:eastAsia="Times New Roman" w:hAnsi="Arial" w:cs="Arial"/>
          <w:color w:val="141414"/>
          <w:sz w:val="17"/>
          <w:szCs w:val="17"/>
        </w:rPr>
        <w:t>#</w:t>
      </w:r>
    </w:p>
    <w:p w14:paraId="771A0BFC"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August 28, 2021 - Lexington, KY - Railbird Music Festival^</w:t>
      </w:r>
    </w:p>
    <w:p w14:paraId="3D4AAFF1"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October 21, 2021 - Los Angeles, CA - Troubadour*</w:t>
      </w:r>
    </w:p>
    <w:p w14:paraId="754C91E1"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October 22, 2021 - Los Angeles, CA - Troubadour*</w:t>
      </w:r>
    </w:p>
    <w:p w14:paraId="15856312"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October 23, 2021 - San Diego, CA - Observatory North Park*</w:t>
      </w:r>
    </w:p>
    <w:p w14:paraId="3936669B"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October 24, 2021 - San Francisco, CA - The Fillmore*</w:t>
      </w:r>
    </w:p>
    <w:p w14:paraId="770B2391"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October 26, 2021 - Crystal Bay, NV - Crystal Bay Casino*</w:t>
      </w:r>
    </w:p>
    <w:p w14:paraId="01607B06"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October 28, 2021 - Portland, OR - Roseland Theater*</w:t>
      </w:r>
    </w:p>
    <w:p w14:paraId="6D5C46B4"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October 29, 2021 - Eugene, OR - WOW Hall*</w:t>
      </w:r>
    </w:p>
    <w:p w14:paraId="08116A12"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October 30, 2021 - Seattle, WA - The Showbox*</w:t>
      </w:r>
    </w:p>
    <w:p w14:paraId="1F1EEB2A"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October 31, 2021 - Vancouver, Canada - Rickshaw Theatre*</w:t>
      </w:r>
    </w:p>
    <w:p w14:paraId="00306DB3"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November 02, 2021 - Boise, ID - Knitting Factory Concert House*</w:t>
      </w:r>
    </w:p>
    <w:p w14:paraId="5CED0B6C"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November 03, 2021 - Salt Lake City, UT - The Commonwealth Room*</w:t>
      </w:r>
    </w:p>
    <w:p w14:paraId="0CDC0C33"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November 05, 2021 - Englewood, CO - Gothic Theatre*</w:t>
      </w:r>
    </w:p>
    <w:p w14:paraId="70CCB9D8"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January 13, 2022 - Atlanta, GA - Variety Playhouse*</w:t>
      </w:r>
    </w:p>
    <w:p w14:paraId="790291F2"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January 14, 2022 - Charlotte, NC - The Fillmore Charlotte*</w:t>
      </w:r>
    </w:p>
    <w:p w14:paraId="72A5E221"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January 15, 2022 - Raleigh, NC - Lincoln Theatre*</w:t>
      </w:r>
    </w:p>
    <w:p w14:paraId="60E0F782"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January 18, 2022 - Washington, DC - 9:30 Club*</w:t>
      </w:r>
    </w:p>
    <w:p w14:paraId="3184293E"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January 21, 2022 - New York, NY - Webster Hall*</w:t>
      </w:r>
    </w:p>
    <w:p w14:paraId="362F0265"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January 22, 2022 - Philadelphia, PA - Union Transfer*</w:t>
      </w:r>
    </w:p>
    <w:p w14:paraId="447BB27C"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January 23, 2022 - Charlottesville, VA - Jefferson Theater*</w:t>
      </w:r>
    </w:p>
    <w:p w14:paraId="587B180F"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January 25, 2022 - South Burlington, VT - Higher Ground*</w:t>
      </w:r>
    </w:p>
    <w:p w14:paraId="0556EF90"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January 26, 2022 - Portland, ME - State Theatre*</w:t>
      </w:r>
    </w:p>
    <w:p w14:paraId="7331214E"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January 28, 2022 - Boston, MA - Paradise Rock Club*</w:t>
      </w:r>
    </w:p>
    <w:p w14:paraId="3ED79DCE"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 xml:space="preserve">February 01, 2022 - Millvale, PA - </w:t>
      </w:r>
      <w:proofErr w:type="spellStart"/>
      <w:r>
        <w:rPr>
          <w:rFonts w:ascii="Arial" w:eastAsia="Times New Roman" w:hAnsi="Arial" w:cs="Arial"/>
          <w:color w:val="141414"/>
          <w:sz w:val="17"/>
          <w:szCs w:val="17"/>
        </w:rPr>
        <w:t>Mr</w:t>
      </w:r>
      <w:proofErr w:type="spellEnd"/>
      <w:r>
        <w:rPr>
          <w:rFonts w:ascii="Arial" w:eastAsia="Times New Roman" w:hAnsi="Arial" w:cs="Arial"/>
          <w:color w:val="141414"/>
          <w:sz w:val="17"/>
          <w:szCs w:val="17"/>
        </w:rPr>
        <w:t xml:space="preserve"> Small’s Theatre*</w:t>
      </w:r>
    </w:p>
    <w:p w14:paraId="70CDB409"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February 02, 2022 - Toronto, Canada - The Danforth Music Hall*</w:t>
      </w:r>
    </w:p>
    <w:p w14:paraId="1E80B30F" w14:textId="77777777" w:rsidR="00B842D8" w:rsidRDefault="00B842D8" w:rsidP="00B842D8">
      <w:pPr>
        <w:jc w:val="both"/>
        <w:rPr>
          <w:rFonts w:ascii="Arial" w:eastAsia="Times New Roman" w:hAnsi="Arial" w:cs="Arial"/>
          <w:color w:val="141414"/>
          <w:sz w:val="17"/>
          <w:szCs w:val="17"/>
        </w:rPr>
      </w:pPr>
    </w:p>
    <w:p w14:paraId="4A620E9B"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#headline show</w:t>
      </w:r>
    </w:p>
    <w:p w14:paraId="2ED72714"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^festival appearance</w:t>
      </w:r>
    </w:p>
    <w:p w14:paraId="0F02EAC8" w14:textId="77777777" w:rsidR="00B842D8" w:rsidRDefault="00B842D8" w:rsidP="00B842D8">
      <w:pPr>
        <w:jc w:val="both"/>
        <w:rPr>
          <w:rFonts w:ascii="Arial" w:eastAsia="Times New Roman" w:hAnsi="Arial" w:cs="Arial"/>
          <w:color w:val="141414"/>
          <w:sz w:val="17"/>
          <w:szCs w:val="17"/>
        </w:rPr>
      </w:pPr>
      <w:r>
        <w:rPr>
          <w:rFonts w:ascii="Arial" w:eastAsia="Times New Roman" w:hAnsi="Arial" w:cs="Arial"/>
          <w:color w:val="141414"/>
          <w:sz w:val="17"/>
          <w:szCs w:val="17"/>
        </w:rPr>
        <w:t>*supporting Anderson East</w:t>
      </w:r>
    </w:p>
    <w:p w14:paraId="7DF5BD30" w14:textId="77777777" w:rsidR="00B842D8" w:rsidRDefault="00B842D8" w:rsidP="00B842D8">
      <w:pPr>
        <w:jc w:val="both"/>
        <w:rPr>
          <w:rFonts w:ascii="Arial" w:eastAsia="Times New Roman" w:hAnsi="Arial" w:cs="Arial"/>
          <w:color w:val="141414"/>
          <w:sz w:val="17"/>
          <w:szCs w:val="17"/>
        </w:rPr>
      </w:pPr>
    </w:p>
    <w:p w14:paraId="5767E607" w14:textId="77777777" w:rsidR="00B842D8" w:rsidRDefault="00B842D8" w:rsidP="00B842D8">
      <w:pPr>
        <w:jc w:val="center"/>
        <w:rPr>
          <w:rFonts w:ascii="Arial" w:eastAsia="Times New Roman" w:hAnsi="Arial" w:cs="Arial"/>
          <w:color w:val="141414"/>
          <w:sz w:val="17"/>
          <w:szCs w:val="17"/>
        </w:rPr>
      </w:pPr>
    </w:p>
    <w:p w14:paraId="47F083AB" w14:textId="64B1E07A" w:rsidR="00B842D8" w:rsidRDefault="00B842D8" w:rsidP="00B842D8">
      <w:pPr>
        <w:jc w:val="center"/>
        <w:rPr>
          <w:rFonts w:ascii="Arial" w:eastAsia="Times New Roman" w:hAnsi="Arial" w:cs="Arial"/>
          <w:color w:val="141414"/>
          <w:sz w:val="17"/>
          <w:szCs w:val="17"/>
        </w:rPr>
      </w:pPr>
      <w:r>
        <w:rPr>
          <w:rFonts w:ascii="Arial" w:eastAsia="Times New Roman" w:hAnsi="Arial" w:cs="Arial"/>
          <w:noProof/>
          <w:color w:val="141414"/>
          <w:sz w:val="17"/>
          <w:szCs w:val="17"/>
        </w:rPr>
        <w:lastRenderedPageBreak/>
        <w:drawing>
          <wp:inline distT="0" distB="0" distL="0" distR="0" wp14:anchorId="61A17BFD" wp14:editId="2250D372">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6BCA6-C237-4F0F-B426-AD2F80B98866"/>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0F80AE3" w14:textId="77777777" w:rsidR="00B842D8" w:rsidRDefault="00B842D8" w:rsidP="00B842D8">
      <w:pPr>
        <w:rPr>
          <w:rFonts w:ascii="Arial" w:eastAsia="Times New Roman" w:hAnsi="Arial" w:cs="Arial"/>
          <w:color w:val="141414"/>
          <w:sz w:val="17"/>
          <w:szCs w:val="17"/>
        </w:rPr>
      </w:pPr>
    </w:p>
    <w:p w14:paraId="76C6A983" w14:textId="77777777" w:rsidR="00B842D8" w:rsidRDefault="00B842D8" w:rsidP="00B842D8">
      <w:pPr>
        <w:jc w:val="center"/>
        <w:rPr>
          <w:rFonts w:ascii="Arial" w:eastAsia="Times New Roman" w:hAnsi="Arial" w:cs="Arial"/>
          <w:color w:val="103CC0"/>
          <w:sz w:val="17"/>
          <w:szCs w:val="17"/>
        </w:rPr>
      </w:pPr>
      <w:hyperlink r:id="rId19" w:history="1">
        <w:r>
          <w:rPr>
            <w:rStyle w:val="Hyperlink"/>
            <w:rFonts w:ascii="Arial" w:eastAsia="Times New Roman" w:hAnsi="Arial" w:cs="Arial"/>
            <w:sz w:val="17"/>
            <w:szCs w:val="17"/>
          </w:rPr>
          <w:t>BendigoFletcher.com</w:t>
        </w:r>
      </w:hyperlink>
      <w:r>
        <w:rPr>
          <w:rFonts w:ascii="Arial" w:eastAsia="Times New Roman" w:hAnsi="Arial" w:cs="Arial"/>
          <w:color w:val="000000"/>
          <w:sz w:val="17"/>
          <w:szCs w:val="17"/>
        </w:rPr>
        <w:t> </w:t>
      </w:r>
    </w:p>
    <w:p w14:paraId="3E61FAF4" w14:textId="77777777" w:rsidR="00B842D8" w:rsidRDefault="00B842D8" w:rsidP="00B842D8">
      <w:pPr>
        <w:jc w:val="center"/>
        <w:rPr>
          <w:rFonts w:ascii="Arial" w:eastAsia="Times New Roman" w:hAnsi="Arial" w:cs="Arial"/>
          <w:color w:val="103CC0"/>
          <w:sz w:val="17"/>
          <w:szCs w:val="17"/>
        </w:rPr>
      </w:pPr>
      <w:hyperlink r:id="rId20" w:history="1">
        <w:r>
          <w:rPr>
            <w:rStyle w:val="Hyperlink"/>
            <w:rFonts w:ascii="Arial" w:eastAsia="Times New Roman" w:hAnsi="Arial" w:cs="Arial"/>
            <w:sz w:val="17"/>
            <w:szCs w:val="17"/>
          </w:rPr>
          <w:t>Facebook</w:t>
        </w:r>
      </w:hyperlink>
      <w:r>
        <w:rPr>
          <w:rFonts w:ascii="Arial" w:eastAsia="Times New Roman" w:hAnsi="Arial" w:cs="Arial"/>
          <w:color w:val="000000"/>
          <w:sz w:val="17"/>
          <w:szCs w:val="17"/>
        </w:rPr>
        <w:t> | </w:t>
      </w:r>
      <w:hyperlink r:id="rId21" w:history="1">
        <w:r>
          <w:rPr>
            <w:rStyle w:val="Hyperlink"/>
            <w:rFonts w:ascii="Arial" w:eastAsia="Times New Roman" w:hAnsi="Arial" w:cs="Arial"/>
            <w:color w:val="103CC0"/>
            <w:sz w:val="17"/>
            <w:szCs w:val="17"/>
          </w:rPr>
          <w:t>Instagram</w:t>
        </w:r>
      </w:hyperlink>
      <w:r>
        <w:rPr>
          <w:rFonts w:ascii="Arial" w:eastAsia="Times New Roman" w:hAnsi="Arial" w:cs="Arial"/>
          <w:color w:val="000000"/>
          <w:sz w:val="17"/>
          <w:szCs w:val="17"/>
        </w:rPr>
        <w:t> | </w:t>
      </w:r>
      <w:hyperlink r:id="rId22" w:history="1">
        <w:r>
          <w:rPr>
            <w:rStyle w:val="Hyperlink"/>
            <w:rFonts w:ascii="Arial" w:eastAsia="Times New Roman" w:hAnsi="Arial" w:cs="Arial"/>
            <w:color w:val="103CC0"/>
            <w:sz w:val="17"/>
            <w:szCs w:val="17"/>
          </w:rPr>
          <w:t>Twitter</w:t>
        </w:r>
      </w:hyperlink>
      <w:r>
        <w:rPr>
          <w:rFonts w:ascii="Arial" w:eastAsia="Times New Roman" w:hAnsi="Arial" w:cs="Arial"/>
          <w:color w:val="000000"/>
          <w:sz w:val="17"/>
          <w:szCs w:val="17"/>
        </w:rPr>
        <w:t> | </w:t>
      </w:r>
      <w:hyperlink r:id="rId23" w:history="1">
        <w:r>
          <w:rPr>
            <w:rStyle w:val="Hyperlink"/>
            <w:rFonts w:ascii="Arial" w:eastAsia="Times New Roman" w:hAnsi="Arial" w:cs="Arial"/>
            <w:color w:val="103CC0"/>
            <w:sz w:val="17"/>
            <w:szCs w:val="17"/>
          </w:rPr>
          <w:t>YouTube</w:t>
        </w:r>
      </w:hyperlink>
    </w:p>
    <w:p w14:paraId="4FE53FED" w14:textId="77777777" w:rsidR="00B842D8" w:rsidRDefault="00B842D8" w:rsidP="00B842D8">
      <w:pPr>
        <w:jc w:val="center"/>
        <w:rPr>
          <w:rFonts w:ascii="Arial" w:eastAsia="Times New Roman" w:hAnsi="Arial" w:cs="Arial"/>
          <w:sz w:val="17"/>
          <w:szCs w:val="17"/>
        </w:rPr>
      </w:pPr>
    </w:p>
    <w:p w14:paraId="28D24668" w14:textId="77777777" w:rsidR="00B842D8" w:rsidRDefault="00B842D8" w:rsidP="00B842D8">
      <w:pPr>
        <w:rPr>
          <w:rFonts w:ascii="Arial" w:eastAsia="Times New Roman" w:hAnsi="Arial" w:cs="Arial"/>
          <w:sz w:val="17"/>
          <w:szCs w:val="17"/>
        </w:rPr>
      </w:pPr>
    </w:p>
    <w:p w14:paraId="25E3DF6C" w14:textId="77777777" w:rsidR="00B842D8" w:rsidRDefault="00B842D8" w:rsidP="00B842D8">
      <w:pPr>
        <w:rPr>
          <w:rFonts w:ascii="Arial" w:eastAsia="Times New Roman" w:hAnsi="Arial" w:cs="Arial"/>
          <w:sz w:val="17"/>
          <w:szCs w:val="17"/>
        </w:rPr>
      </w:pPr>
      <w:r>
        <w:rPr>
          <w:rFonts w:ascii="Arial" w:eastAsia="Times New Roman" w:hAnsi="Arial" w:cs="Arial"/>
          <w:b/>
          <w:bCs/>
          <w:sz w:val="17"/>
          <w:szCs w:val="17"/>
        </w:rPr>
        <w:t>Press contact:</w:t>
      </w:r>
    </w:p>
    <w:p w14:paraId="31FEEB55" w14:textId="77777777" w:rsidR="00B842D8" w:rsidRDefault="00B842D8" w:rsidP="00B842D8">
      <w:pPr>
        <w:rPr>
          <w:rFonts w:ascii="Arial" w:eastAsia="Times New Roman" w:hAnsi="Arial" w:cs="Arial"/>
          <w:color w:val="103CC0"/>
          <w:sz w:val="17"/>
          <w:szCs w:val="17"/>
        </w:rPr>
      </w:pPr>
      <w:r>
        <w:rPr>
          <w:rFonts w:ascii="Arial" w:eastAsia="Times New Roman" w:hAnsi="Arial" w:cs="Arial"/>
          <w:color w:val="000000"/>
          <w:sz w:val="17"/>
          <w:szCs w:val="17"/>
        </w:rPr>
        <w:t>Collin Citron | </w:t>
      </w:r>
      <w:hyperlink r:id="rId24" w:history="1">
        <w:r>
          <w:rPr>
            <w:rStyle w:val="Hyperlink"/>
            <w:rFonts w:ascii="Arial" w:eastAsia="Times New Roman" w:hAnsi="Arial" w:cs="Arial"/>
            <w:sz w:val="17"/>
            <w:szCs w:val="17"/>
          </w:rPr>
          <w:t>CollinCitron@elektra.com</w:t>
        </w:r>
      </w:hyperlink>
    </w:p>
    <w:p w14:paraId="27CBAD14" w14:textId="77777777" w:rsidR="008D0864" w:rsidRDefault="00B842D8"/>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D8"/>
    <w:rsid w:val="00371883"/>
    <w:rsid w:val="007C47AA"/>
    <w:rsid w:val="00B842D8"/>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471B"/>
  <w15:chartTrackingRefBased/>
  <w15:docId w15:val="{1C3E38BB-6EAA-43FC-AC75-E592E641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2D8"/>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5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endigofletcher.lnk.to%2Fastropup&amp;data=04%7C01%7CSydneyWorden%40elektra.com%7C4613e8c2e9124ff4fd3008d9371896f3%7C8367939002ec4ba1ad3d69da3fdd637e%7C0%7C0%7C637601401032258890%7CUnknown%7CTWFpbGZsb3d8eyJWIjoiMC4wLjAwMDAiLCJQIjoiV2luMzIiLCJBTiI6Ik1haWwiLCJXVCI6Mn0%3D%7C1000&amp;sdata=ILCPH4BUtSbQBSXOUBdl2kLCBParAiUFWXD587U32rs%3D&amp;reserved=0" TargetMode="External"/><Relationship Id="rId13" Type="http://schemas.openxmlformats.org/officeDocument/2006/relationships/hyperlink" Target="https://nam04.safelinks.protection.outlook.com/?url=https%3A%2F%2Fbendigo.lnk.to%2Fevergreen&amp;data=04%7C01%7CSydneyWorden%40elektra.com%7C4613e8c2e9124ff4fd3008d9371896f3%7C8367939002ec4ba1ad3d69da3fdd637e%7C0%7C0%7C637601401032278879%7CUnknown%7CTWFpbGZsb3d8eyJWIjoiMC4wLjAwMDAiLCJQIjoiV2luMzIiLCJBTiI6Ik1haWwiLCJXVCI6Mn0%3D%7C1000&amp;sdata=OeTkte%2FBp8O%2BKZo6QLgNTXeeB7iBI13lZc7EzGjk%2F%2Fg%3D&amp;reserved=0" TargetMode="External"/><Relationship Id="rId18" Type="http://schemas.openxmlformats.org/officeDocument/2006/relationships/image" Target="cid:40C55DEF-1DE0-43F1-B1C5-B1FC376CFEA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www.instagram.com%2Fbendigofletcher%2F%3Fhl%3Den&amp;data=04%7C01%7CSydneyWorden%40elektra.com%7C4613e8c2e9124ff4fd3008d9371896f3%7C8367939002ec4ba1ad3d69da3fdd637e%7C0%7C0%7C637601401032308859%7CUnknown%7CTWFpbGZsb3d8eyJWIjoiMC4wLjAwMDAiLCJQIjoiV2luMzIiLCJBTiI6Ik1haWwiLCJXVCI6Mn0%3D%7C1000&amp;sdata=1I2OCPmhyFJgyKYSzBLdBQTQhg8WVaJlBVBVQyKDWSM%3D&amp;reserved=0" TargetMode="External"/><Relationship Id="rId7" Type="http://schemas.openxmlformats.org/officeDocument/2006/relationships/image" Target="cid:FCDD88ED-5DC6-42A1-B9E6-D13B89A7AB05" TargetMode="External"/><Relationship Id="rId12" Type="http://schemas.openxmlformats.org/officeDocument/2006/relationships/hyperlink" Target="https://nam04.safelinks.protection.outlook.com/?url=https%3A%2F%2Fwww.bendigofletcher.com%2F&amp;data=04%7C01%7CSydneyWorden%40elektra.com%7C4613e8c2e9124ff4fd3008d9371896f3%7C8367939002ec4ba1ad3d69da3fdd637e%7C0%7C0%7C637601401032278879%7CUnknown%7CTWFpbGZsb3d8eyJWIjoiMC4wLjAwMDAiLCJQIjoiV2luMzIiLCJBTiI6Ik1haWwiLCJXVCI6Mn0%3D%7C1000&amp;sdata=d6BZkexiSdKghad%2FFhWRcwzJ2VSUAwr%2BUjCk8MBNovI%3D&amp;reserved=0"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thebluegrasssituation.com%2Fread%2Fwatch-bendigo-fletcher-sugar-in-the-creek-blackacre-barn-session%2F&amp;data=04%7C01%7CSydneyWorden%40elektra.com%7C4613e8c2e9124ff4fd3008d9371896f3%7C8367939002ec4ba1ad3d69da3fdd637e%7C0%7C0%7C637601401032298867%7CUnknown%7CTWFpbGZsb3d8eyJWIjoiMC4wLjAwMDAiLCJQIjoiV2luMzIiLCJBTiI6Ik1haWwiLCJXVCI6Mn0%3D%7C1000&amp;sdata=3hHruFMHEUJ2hKYGdFEztMcAR5XNhIo5HfSTk0VWR34%3D&amp;reserved=0" TargetMode="External"/><Relationship Id="rId20" Type="http://schemas.openxmlformats.org/officeDocument/2006/relationships/hyperlink" Target="https://nam04.safelinks.protection.outlook.com/?url=https%3A%2F%2Fwww.facebook.com%2Fbendigofletcher%2F&amp;data=04%7C01%7CSydneyWorden%40elektra.com%7C4613e8c2e9124ff4fd3008d9371896f3%7C8367939002ec4ba1ad3d69da3fdd637e%7C0%7C0%7C637601401032308859%7CUnknown%7CTWFpbGZsb3d8eyJWIjoiMC4wLjAwMDAiLCJQIjoiV2luMzIiLCJBTiI6Ik1haWwiLCJXVCI6Mn0%3D%7C1000&amp;sdata=wYx2fQ%2FAtQUTN1BVllhHhvQZ6ifkYLp3hqFSgCHmirw%3D&amp;reserved=0"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bendigo-fletcher.myshopify.com%2F&amp;data=04%7C01%7CSydneyWorden%40elektra.com%7C4613e8c2e9124ff4fd3008d9371896f3%7C8367939002ec4ba1ad3d69da3fdd637e%7C0%7C0%7C637601401032268882%7CUnknown%7CTWFpbGZsb3d8eyJWIjoiMC4wLjAwMDAiLCJQIjoiV2luMzIiLCJBTiI6Ik1haWwiLCJXVCI6Mn0%3D%7C1000&amp;sdata=Ixa9IJFs6KqCZxhYZJZwnbZTtVsennY5EkmO%2FaDygAE%3D&amp;reserved=0" TargetMode="External"/><Relationship Id="rId24" Type="http://schemas.openxmlformats.org/officeDocument/2006/relationships/hyperlink" Target="mailto:CollinCitron@elektra.com" TargetMode="External"/><Relationship Id="rId5" Type="http://schemas.openxmlformats.org/officeDocument/2006/relationships/hyperlink" Target="https://nam04.safelinks.protection.outlook.com/?url=http%3A%2F%2Fbendigofletcher.lnk.to%2Ffitsoflaughter&amp;data=04%7C01%7CSydneyWorden%40elektra.com%7C4613e8c2e9124ff4fd3008d9371896f3%7C8367939002ec4ba1ad3d69da3fdd637e%7C0%7C0%7C637601401032248896%7CUnknown%7CTWFpbGZsb3d8eyJWIjoiMC4wLjAwMDAiLCJQIjoiV2luMzIiLCJBTiI6Ik1haWwiLCJXVCI6Mn0%3D%7C1000&amp;sdata=95EuVkdY4DxByCiiYsVandTnsv9IORwT1yAVDwfkVCc%3D&amp;reserved=0" TargetMode="External"/><Relationship Id="rId15" Type="http://schemas.openxmlformats.org/officeDocument/2006/relationships/hyperlink" Target="https://nam04.safelinks.protection.outlook.com/?url=https%3A%2F%2Fyoutu.be%2FkP9RJnmniDU&amp;data=04%7C01%7CSydneyWorden%40elektra.com%7C4613e8c2e9124ff4fd3008d9371896f3%7C8367939002ec4ba1ad3d69da3fdd637e%7C0%7C0%7C637601401032288872%7CUnknown%7CTWFpbGZsb3d8eyJWIjoiMC4wLjAwMDAiLCJQIjoiV2luMzIiLCJBTiI6Ik1haWwiLCJXVCI6Mn0%3D%7C1000&amp;sdata=8aRpKK5S3XAnrGw2nllh4QepEXzhhKPHxx9PdmmsG3Q%3D&amp;reserved=0" TargetMode="External"/><Relationship Id="rId23" Type="http://schemas.openxmlformats.org/officeDocument/2006/relationships/hyperlink" Target="https://nam04.safelinks.protection.outlook.com/?url=https%3A%2F%2Fwww.youtube.com%2Fchannel%2FUCqWvWwv7K8kq3PZnygVG1BA&amp;data=04%7C01%7CSydneyWorden%40elektra.com%7C4613e8c2e9124ff4fd3008d9371896f3%7C8367939002ec4ba1ad3d69da3fdd637e%7C0%7C0%7C637601401032318855%7CUnknown%7CTWFpbGZsb3d8eyJWIjoiMC4wLjAwMDAiLCJQIjoiV2luMzIiLCJBTiI6Ik1haWwiLCJXVCI6Mn0%3D%7C1000&amp;sdata=sLo%2Bbbt2fYx%2BcyxO0eVcE72K0%2BvC4%2FbLEjVMLAFb8BU%3D&amp;reserved=0" TargetMode="External"/><Relationship Id="rId28" Type="http://schemas.openxmlformats.org/officeDocument/2006/relationships/customXml" Target="../customXml/item2.xml"/><Relationship Id="rId10" Type="http://schemas.openxmlformats.org/officeDocument/2006/relationships/hyperlink" Target="https://nam04.safelinks.protection.outlook.com/?url=http%3A%2F%2Fbendigofletcher.lnk.to%2Ffitsoflaughter&amp;data=04%7C01%7CSydneyWorden%40elektra.com%7C4613e8c2e9124ff4fd3008d9371896f3%7C8367939002ec4ba1ad3d69da3fdd637e%7C0%7C0%7C637601401032268882%7CUnknown%7CTWFpbGZsb3d8eyJWIjoiMC4wLjAwMDAiLCJQIjoiV2luMzIiLCJBTiI6Ik1haWwiLCJXVCI6Mn0%3D%7C1000&amp;sdata=L9lH1m0v%2BR2lwb2cHEVq7SLXz9I6DQpey1bhT9nwOVw%3D&amp;reserved=0" TargetMode="External"/><Relationship Id="rId19" Type="http://schemas.openxmlformats.org/officeDocument/2006/relationships/hyperlink" Target="https://nam04.safelinks.protection.outlook.com/?url=http%3A%2F%2Fbendigofletcher.com%2F&amp;data=04%7C01%7CSydneyWorden%40elektra.com%7C4613e8c2e9124ff4fd3008d9371896f3%7C8367939002ec4ba1ad3d69da3fdd637e%7C0%7C0%7C637601401032298867%7CUnknown%7CTWFpbGZsb3d8eyJWIjoiMC4wLjAwMDAiLCJQIjoiV2luMzIiLCJBTiI6Ik1haWwiLCJXVCI6Mn0%3D%7C1000&amp;sdata=IabEyqark3poxAXfAOZaeZvr%2FVvcLryo7THSrePIGBY%3D&amp;reserved=0" TargetMode="External"/><Relationship Id="rId4" Type="http://schemas.openxmlformats.org/officeDocument/2006/relationships/hyperlink" Target="https://nam04.safelinks.protection.outlook.com/?url=https%3A%2F%2Fbendigofletcher.lnk.to%2Fastropup&amp;data=04%7C01%7CSydneyWorden%40elektra.com%7C4613e8c2e9124ff4fd3008d9371896f3%7C8367939002ec4ba1ad3d69da3fdd637e%7C0%7C0%7C637601401032238904%7CUnknown%7CTWFpbGZsb3d8eyJWIjoiMC4wLjAwMDAiLCJQIjoiV2luMzIiLCJBTiI6Ik1haWwiLCJXVCI6Mn0%3D%7C1000&amp;sdata=guqBzmb3XJOr9%2BKYZ%2BiONACgIGL9gx7%2BMMtBrK04VS4%3D&amp;reserved=0" TargetMode="External"/><Relationship Id="rId9" Type="http://schemas.openxmlformats.org/officeDocument/2006/relationships/hyperlink" Target="https://nam04.safelinks.protection.outlook.com/?url=https%3A%2F%2Fyoutu.be%2Fmm85lPeevM8&amp;data=04%7C01%7CSydneyWorden%40elektra.com%7C4613e8c2e9124ff4fd3008d9371896f3%7C8367939002ec4ba1ad3d69da3fdd637e%7C0%7C0%7C637601401032258890%7CUnknown%7CTWFpbGZsb3d8eyJWIjoiMC4wLjAwMDAiLCJQIjoiV2luMzIiLCJBTiI6Ik1haWwiLCJXVCI6Mn0%3D%7C1000&amp;sdata=INzlHDZwRA6SnK04yAWRhKYnJDrNBsm1lp0C%2Bp9dVvU%3D&amp;reserved=0" TargetMode="External"/><Relationship Id="rId14" Type="http://schemas.openxmlformats.org/officeDocument/2006/relationships/hyperlink" Target="https://nam04.safelinks.protection.outlook.com/?url=https%3A%2F%2Fbendigofletcher.lnk.to%2Fsugarinthecreek&amp;data=04%7C01%7CSydneyWorden%40elektra.com%7C4613e8c2e9124ff4fd3008d9371896f3%7C8367939002ec4ba1ad3d69da3fdd637e%7C0%7C0%7C637601401032288872%7CUnknown%7CTWFpbGZsb3d8eyJWIjoiMC4wLjAwMDAiLCJQIjoiV2luMzIiLCJBTiI6Ik1haWwiLCJXVCI6Mn0%3D%7C1000&amp;sdata=pT7KQr33H9GHeTgsHmxi0dyVm%2Fj1tfX7TdeAbyCg120%3D&amp;reserved=0" TargetMode="External"/><Relationship Id="rId22" Type="http://schemas.openxmlformats.org/officeDocument/2006/relationships/hyperlink" Target="https://nam04.safelinks.protection.outlook.com/?url=https%3A%2F%2Ftwitter.com%2Fbendigofletcher%3Flang%3Den&amp;data=04%7C01%7CSydneyWorden%40elektra.com%7C4613e8c2e9124ff4fd3008d9371896f3%7C8367939002ec4ba1ad3d69da3fdd637e%7C0%7C0%7C637601401032318855%7CUnknown%7CTWFpbGZsb3d8eyJWIjoiMC4wLjAwMDAiLCJQIjoiV2luMzIiLCJBTiI6Ik1haWwiLCJXVCI6Mn0%3D%7C1000&amp;sdata=QXHWioMx3SVt9V4lXtOgEzM2uGYMmvdfnYV%2BDrR9c%2BI%3D&amp;reserved=0"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F8EAD4DD-0A78-46FD-9942-AD93C8E58F2C}"/>
</file>

<file path=customXml/itemProps2.xml><?xml version="1.0" encoding="utf-8"?>
<ds:datastoreItem xmlns:ds="http://schemas.openxmlformats.org/officeDocument/2006/customXml" ds:itemID="{430136F0-8764-4E8E-BAB3-EA220EB54903}"/>
</file>

<file path=customXml/itemProps3.xml><?xml version="1.0" encoding="utf-8"?>
<ds:datastoreItem xmlns:ds="http://schemas.openxmlformats.org/officeDocument/2006/customXml" ds:itemID="{833F6FAB-C983-425D-ADFE-CD1796069C20}"/>
</file>

<file path=docProps/app.xml><?xml version="1.0" encoding="utf-8"?>
<Properties xmlns="http://schemas.openxmlformats.org/officeDocument/2006/extended-properties" xmlns:vt="http://schemas.openxmlformats.org/officeDocument/2006/docPropsVTypes">
  <Template>Normal</Template>
  <TotalTime>2</TotalTime>
  <Pages>3</Pages>
  <Words>1891</Words>
  <Characters>10781</Characters>
  <Application>Microsoft Office Word</Application>
  <DocSecurity>0</DocSecurity>
  <Lines>89</Lines>
  <Paragraphs>25</Paragraphs>
  <ScaleCrop>false</ScaleCrop>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2021-06-25T22:16:00Z</dcterms:created>
  <dcterms:modified xsi:type="dcterms:W3CDTF">2021-06-25T22:18:00Z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