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5C42" w14:textId="77777777" w:rsidR="001E71B1" w:rsidRDefault="001E71B1" w:rsidP="001E71B1">
      <w:pPr>
        <w:rPr>
          <w:color w:val="000000"/>
          <w:sz w:val="22"/>
          <w:szCs w:val="22"/>
        </w:rPr>
      </w:pPr>
      <w:r>
        <w:rPr>
          <w:color w:val="000000"/>
          <w:sz w:val="22"/>
          <w:szCs w:val="22"/>
        </w:rPr>
        <w:t>FOR IMMEDIATE RELEASE</w:t>
      </w:r>
    </w:p>
    <w:p w14:paraId="25ED4DEF" w14:textId="77777777" w:rsidR="001E71B1" w:rsidRDefault="001E71B1" w:rsidP="001E71B1">
      <w:pPr>
        <w:rPr>
          <w:color w:val="000000"/>
          <w:sz w:val="22"/>
          <w:szCs w:val="22"/>
        </w:rPr>
      </w:pPr>
      <w:r>
        <w:rPr>
          <w:color w:val="000000"/>
          <w:sz w:val="22"/>
          <w:szCs w:val="22"/>
        </w:rPr>
        <w:t>FEBRUARY 13, 2020</w:t>
      </w:r>
    </w:p>
    <w:p w14:paraId="1BD38A44" w14:textId="77777777" w:rsidR="001E71B1" w:rsidRPr="001E71B1" w:rsidRDefault="001E71B1" w:rsidP="001E71B1">
      <w:pPr>
        <w:rPr>
          <w:b/>
        </w:rPr>
      </w:pPr>
    </w:p>
    <w:p w14:paraId="1D6C0E46" w14:textId="77777777" w:rsidR="001E71B1" w:rsidRPr="001E71B1" w:rsidRDefault="001E71B1" w:rsidP="001E71B1">
      <w:pPr>
        <w:jc w:val="center"/>
        <w:rPr>
          <w:b/>
          <w:sz w:val="22"/>
        </w:rPr>
      </w:pPr>
      <w:r w:rsidRPr="001E71B1">
        <w:rPr>
          <w:b/>
          <w:sz w:val="22"/>
        </w:rPr>
        <w:t>SINGER/SONGWRITER BRANDI CARLILE PERFORMS END-CREDIT SONG “CARRIED ME WITH YOU”;</w:t>
      </w:r>
    </w:p>
    <w:p w14:paraId="556C566A" w14:textId="77777777" w:rsidR="001E71B1" w:rsidRPr="001E71B1" w:rsidRDefault="001E71B1" w:rsidP="001E71B1">
      <w:pPr>
        <w:jc w:val="center"/>
        <w:rPr>
          <w:b/>
          <w:sz w:val="22"/>
        </w:rPr>
      </w:pPr>
      <w:r w:rsidRPr="001E71B1">
        <w:rPr>
          <w:b/>
          <w:sz w:val="22"/>
        </w:rPr>
        <w:t>BROTHERS MYCHAEL DANNA AND JEFF DANA CALLED ON TO CREATE MAGICAL SCORE</w:t>
      </w:r>
    </w:p>
    <w:p w14:paraId="383C092F" w14:textId="77777777" w:rsidR="001E71B1" w:rsidRDefault="001E71B1" w:rsidP="001E71B1">
      <w:pPr>
        <w:jc w:val="center"/>
        <w:rPr>
          <w:b/>
          <w:bCs/>
          <w:color w:val="000000"/>
          <w:sz w:val="22"/>
          <w:szCs w:val="22"/>
        </w:rPr>
      </w:pPr>
      <w:r>
        <w:rPr>
          <w:b/>
          <w:bCs/>
          <w:color w:val="000000"/>
          <w:sz w:val="22"/>
          <w:szCs w:val="22"/>
        </w:rPr>
        <w:t> </w:t>
      </w:r>
    </w:p>
    <w:p w14:paraId="72392065" w14:textId="77777777" w:rsidR="001E71B1" w:rsidRDefault="001E71B1" w:rsidP="001E71B1">
      <w:pPr>
        <w:jc w:val="center"/>
      </w:pPr>
      <w:r>
        <w:rPr>
          <w:b/>
          <w:bCs/>
          <w:color w:val="000000"/>
          <w:sz w:val="22"/>
          <w:szCs w:val="22"/>
        </w:rPr>
        <w:t>ORIGINAL MOTION PICTURE SOUNDTRACK FROM WALT DISNEY RECORDS AVAILABLE DIGITALLY ON FEBRUARY 28</w:t>
      </w:r>
      <w:r w:rsidRPr="001E71B1">
        <w:rPr>
          <w:b/>
          <w:bCs/>
          <w:color w:val="000000"/>
          <w:sz w:val="22"/>
          <w:szCs w:val="22"/>
          <w:vertAlign w:val="superscript"/>
        </w:rPr>
        <w:t>TH</w:t>
      </w:r>
      <w:r>
        <w:rPr>
          <w:b/>
          <w:bCs/>
          <w:color w:val="000000"/>
          <w:sz w:val="22"/>
          <w:szCs w:val="22"/>
        </w:rPr>
        <w:t xml:space="preserve"> </w:t>
      </w:r>
    </w:p>
    <w:p w14:paraId="149CB81B" w14:textId="77777777" w:rsidR="001E71B1" w:rsidRDefault="001E71B1" w:rsidP="001E71B1">
      <w:r>
        <w:rPr>
          <w:color w:val="000000"/>
          <w:sz w:val="22"/>
          <w:szCs w:val="22"/>
        </w:rPr>
        <w:t> </w:t>
      </w:r>
    </w:p>
    <w:p w14:paraId="5B4FAF8F" w14:textId="77777777" w:rsidR="001E71B1" w:rsidRDefault="001E71B1" w:rsidP="001E71B1">
      <w:r>
        <w:rPr>
          <w:color w:val="000000"/>
          <w:sz w:val="22"/>
          <w:szCs w:val="22"/>
        </w:rPr>
        <w:t xml:space="preserve">Five-time GRAMMY® Award-winning singer/songwriter Brandi </w:t>
      </w:r>
      <w:proofErr w:type="spellStart"/>
      <w:r>
        <w:rPr>
          <w:color w:val="000000"/>
          <w:sz w:val="22"/>
          <w:szCs w:val="22"/>
        </w:rPr>
        <w:t>Carlile</w:t>
      </w:r>
      <w:proofErr w:type="spellEnd"/>
      <w:r>
        <w:rPr>
          <w:color w:val="000000"/>
          <w:sz w:val="22"/>
          <w:szCs w:val="22"/>
        </w:rPr>
        <w:t xml:space="preserve"> has been tapped to perform an emotionally poignant song, “Carried Me </w:t>
      </w:r>
      <w:proofErr w:type="gramStart"/>
      <w:r>
        <w:rPr>
          <w:color w:val="000000"/>
          <w:sz w:val="22"/>
          <w:szCs w:val="22"/>
        </w:rPr>
        <w:t>With</w:t>
      </w:r>
      <w:proofErr w:type="gramEnd"/>
      <w:r>
        <w:rPr>
          <w:color w:val="000000"/>
          <w:sz w:val="22"/>
          <w:szCs w:val="22"/>
        </w:rPr>
        <w:t xml:space="preserve"> You,” for the end credits of the upcoming Disney and Pixar film “Onward.” The song is written and produced by </w:t>
      </w:r>
      <w:proofErr w:type="spellStart"/>
      <w:r>
        <w:rPr>
          <w:color w:val="000000"/>
          <w:sz w:val="22"/>
          <w:szCs w:val="22"/>
        </w:rPr>
        <w:t>Carlile</w:t>
      </w:r>
      <w:proofErr w:type="spellEnd"/>
      <w:r>
        <w:rPr>
          <w:color w:val="000000"/>
          <w:sz w:val="22"/>
          <w:szCs w:val="22"/>
        </w:rPr>
        <w:t xml:space="preserve">, Phil </w:t>
      </w:r>
      <w:proofErr w:type="spellStart"/>
      <w:r>
        <w:rPr>
          <w:color w:val="000000"/>
          <w:sz w:val="22"/>
          <w:szCs w:val="22"/>
        </w:rPr>
        <w:t>Hanseroth</w:t>
      </w:r>
      <w:proofErr w:type="spellEnd"/>
      <w:r>
        <w:rPr>
          <w:color w:val="000000"/>
          <w:sz w:val="22"/>
          <w:szCs w:val="22"/>
        </w:rPr>
        <w:t xml:space="preserve"> and Tim </w:t>
      </w:r>
      <w:proofErr w:type="spellStart"/>
      <w:r>
        <w:rPr>
          <w:color w:val="000000"/>
          <w:sz w:val="22"/>
          <w:szCs w:val="22"/>
        </w:rPr>
        <w:t>Hanseroth</w:t>
      </w:r>
      <w:proofErr w:type="spellEnd"/>
      <w:r>
        <w:rPr>
          <w:color w:val="000000"/>
          <w:sz w:val="22"/>
          <w:szCs w:val="22"/>
        </w:rPr>
        <w:t>, for the original motion picture soundtrack, available digitally from Walt Disney Records on Feb. 28.</w:t>
      </w:r>
    </w:p>
    <w:p w14:paraId="1B0EF34B" w14:textId="77777777" w:rsidR="001E71B1" w:rsidRDefault="001E71B1" w:rsidP="001E71B1">
      <w:r>
        <w:rPr>
          <w:color w:val="000000"/>
          <w:sz w:val="22"/>
          <w:szCs w:val="22"/>
        </w:rPr>
        <w:t> </w:t>
      </w:r>
    </w:p>
    <w:p w14:paraId="27983EC4" w14:textId="77777777" w:rsidR="001E71B1" w:rsidRDefault="001E71B1" w:rsidP="001E71B1">
      <w:r>
        <w:rPr>
          <w:color w:val="000000"/>
          <w:sz w:val="22"/>
          <w:szCs w:val="22"/>
        </w:rPr>
        <w:t>According to Tom MacDougall, executive music producer, filmmakers were drawn to the artist’s emotional range. “Brandi has a soulful and timeless voice that we wanted to cap the emotional conclusion of the film,” said MacDougall. “But she also brings joy and energy to her performance, leaving everyone who hears the song feeling a genuine sense of happiness. We couldn’t ask for more.”</w:t>
      </w:r>
    </w:p>
    <w:p w14:paraId="16ACB9BA" w14:textId="77777777" w:rsidR="001E71B1" w:rsidRDefault="001E71B1" w:rsidP="001E71B1">
      <w:r>
        <w:rPr>
          <w:color w:val="000000"/>
          <w:sz w:val="22"/>
          <w:szCs w:val="22"/>
        </w:rPr>
        <w:t>  </w:t>
      </w:r>
    </w:p>
    <w:p w14:paraId="7B5DC3D9" w14:textId="77777777" w:rsidR="001E71B1" w:rsidRDefault="001E71B1" w:rsidP="001E71B1">
      <w:r>
        <w:rPr>
          <w:color w:val="000000"/>
          <w:sz w:val="22"/>
          <w:szCs w:val="22"/>
        </w:rPr>
        <w:t xml:space="preserve">The all-new, original film features a dynamic score from multiple-award-winning composers </w:t>
      </w:r>
      <w:proofErr w:type="spellStart"/>
      <w:r>
        <w:rPr>
          <w:color w:val="000000"/>
          <w:sz w:val="22"/>
          <w:szCs w:val="22"/>
        </w:rPr>
        <w:t>Mychael</w:t>
      </w:r>
      <w:proofErr w:type="spellEnd"/>
      <w:r>
        <w:rPr>
          <w:color w:val="000000"/>
          <w:sz w:val="22"/>
          <w:szCs w:val="22"/>
        </w:rPr>
        <w:t xml:space="preserve"> Danna and Jeff Danna. When they ventured to Pixar Animation Studios to learn about a new project from director Dan Scanlon, they had no idea what to expect——and what they heard astonished them. “It’s weirdly and uncannily personal for us,” said </w:t>
      </w:r>
      <w:proofErr w:type="spellStart"/>
      <w:r>
        <w:rPr>
          <w:color w:val="000000"/>
          <w:sz w:val="22"/>
          <w:szCs w:val="22"/>
        </w:rPr>
        <w:t>Mychael</w:t>
      </w:r>
      <w:proofErr w:type="spellEnd"/>
      <w:r>
        <w:rPr>
          <w:color w:val="000000"/>
          <w:sz w:val="22"/>
          <w:szCs w:val="22"/>
        </w:rPr>
        <w:t xml:space="preserve"> Danna. “As soon as Dan started talking about it, the hairs went up on the back of my neck. The whole story: father is an accountant and dies when the brothers are young, and how the relationship of the brothers is affected. In our case we were 19 and 13.</w:t>
      </w:r>
    </w:p>
    <w:p w14:paraId="572F4D46" w14:textId="77777777" w:rsidR="001E71B1" w:rsidRDefault="001E71B1" w:rsidP="001E71B1">
      <w:r>
        <w:rPr>
          <w:color w:val="000000"/>
          <w:sz w:val="22"/>
          <w:szCs w:val="22"/>
        </w:rPr>
        <w:t> </w:t>
      </w:r>
    </w:p>
    <w:p w14:paraId="4CB45091" w14:textId="77777777" w:rsidR="001E71B1" w:rsidRDefault="001E71B1" w:rsidP="001E71B1">
      <w:r>
        <w:rPr>
          <w:color w:val="000000"/>
          <w:sz w:val="22"/>
          <w:szCs w:val="22"/>
        </w:rPr>
        <w:t xml:space="preserve">“As a composer,” continued Danna, “you have to understand and relate to the emotion of the characters. You </w:t>
      </w:r>
      <w:proofErr w:type="gramStart"/>
      <w:r>
        <w:rPr>
          <w:color w:val="000000"/>
          <w:sz w:val="22"/>
          <w:szCs w:val="22"/>
        </w:rPr>
        <w:t>have to</w:t>
      </w:r>
      <w:proofErr w:type="gramEnd"/>
      <w:r>
        <w:rPr>
          <w:color w:val="000000"/>
          <w:sz w:val="22"/>
          <w:szCs w:val="22"/>
        </w:rPr>
        <w:t xml:space="preserve"> empathize with them and go to your own experiences. Sometimes that can take some effort, but in this case, there was no problem accessing all the personal emotion we have about this story.”</w:t>
      </w:r>
    </w:p>
    <w:p w14:paraId="3C83B839" w14:textId="77777777" w:rsidR="001E71B1" w:rsidRDefault="001E71B1" w:rsidP="001E71B1">
      <w:r>
        <w:rPr>
          <w:color w:val="000000"/>
          <w:sz w:val="22"/>
          <w:szCs w:val="22"/>
        </w:rPr>
        <w:t> </w:t>
      </w:r>
    </w:p>
    <w:p w14:paraId="243F2B9D" w14:textId="77777777" w:rsidR="001E71B1" w:rsidRDefault="001E71B1" w:rsidP="001E71B1">
      <w:r>
        <w:rPr>
          <w:color w:val="000000"/>
          <w:sz w:val="22"/>
          <w:szCs w:val="22"/>
        </w:rPr>
        <w:t xml:space="preserve">Their score elevates the fantasy aspect of the film, featuring folk and early music instruments, including folk guitars, the plucked-string psaltery, and a crumhorn. Magic is also a key component of the story, so the composers had to design music to complement the spells and effects. “Musically, the magic is big and out of control—trumpets flying around,” said Jeff Danna. “But at the heart of it, there are four notes. Even in the first scene when the magic is out of control—this whirling cyclone of a cue—there are these four notes that hang through it. That’s the thing you can just barely put your finger on. As the film progresses, we present that more and more clearly. Amongst </w:t>
      </w:r>
      <w:proofErr w:type="gramStart"/>
      <w:r>
        <w:rPr>
          <w:color w:val="000000"/>
          <w:sz w:val="22"/>
          <w:szCs w:val="22"/>
        </w:rPr>
        <w:t>all of</w:t>
      </w:r>
      <w:proofErr w:type="gramEnd"/>
      <w:r>
        <w:rPr>
          <w:color w:val="000000"/>
          <w:sz w:val="22"/>
          <w:szCs w:val="22"/>
        </w:rPr>
        <w:t xml:space="preserve"> the craziness, these four notes tell the story of the magic.”</w:t>
      </w:r>
    </w:p>
    <w:p w14:paraId="2678F5C3" w14:textId="77777777" w:rsidR="001E71B1" w:rsidRDefault="001E71B1" w:rsidP="001E71B1">
      <w:r>
        <w:rPr>
          <w:color w:val="000000"/>
          <w:sz w:val="22"/>
          <w:szCs w:val="22"/>
        </w:rPr>
        <w:t> </w:t>
      </w:r>
    </w:p>
    <w:p w14:paraId="0978F782" w14:textId="77777777" w:rsidR="00D813E5" w:rsidRDefault="001E71B1">
      <w:r>
        <w:rPr>
          <w:color w:val="000000"/>
          <w:sz w:val="22"/>
          <w:szCs w:val="22"/>
        </w:rPr>
        <w:t>The score, which features 44 cues, was recorded with a 92-piece orchestra, conducted by Nicholas Dodd.</w:t>
      </w:r>
      <w:bookmarkStart w:id="0" w:name="_GoBack"/>
      <w:bookmarkEnd w:id="0"/>
    </w:p>
    <w:sectPr w:rsidR="00D81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B1"/>
    <w:rsid w:val="001E71B1"/>
    <w:rsid w:val="00D8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7850"/>
  <w15:chartTrackingRefBased/>
  <w15:docId w15:val="{663B9AEC-7CC4-46E0-91BE-FDBBB224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B1"/>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D9F93B56-42B8-4288-90D4-C778F1C79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1670E-CFDB-4D7F-AE6D-D179BD6272DD}">
  <ds:schemaRefs>
    <ds:schemaRef ds:uri="http://schemas.microsoft.com/sharepoint/v3/contenttype/forms"/>
  </ds:schemaRefs>
</ds:datastoreItem>
</file>

<file path=customXml/itemProps3.xml><?xml version="1.0" encoding="utf-8"?>
<ds:datastoreItem xmlns:ds="http://schemas.openxmlformats.org/officeDocument/2006/customXml" ds:itemID="{322872CF-1FAE-4C71-ADAE-BAF004AFAAE5}">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2020-02-13T22:36:00Z</dcterms:created>
  <dcterms:modified xsi:type="dcterms:W3CDTF">2020-02-13T22:39:00Z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