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CE5D0" w14:textId="77777777" w:rsidR="002A1DE9" w:rsidRDefault="00274CB1">
      <w:pPr>
        <w:rPr>
          <w:sz w:val="18"/>
          <w:szCs w:val="18"/>
        </w:rPr>
      </w:pPr>
      <w:r>
        <w:rPr>
          <w:sz w:val="18"/>
          <w:szCs w:val="18"/>
        </w:rPr>
        <w:t>FOR IMMEDIATE RELEASE</w:t>
      </w:r>
    </w:p>
    <w:p w14:paraId="583944B6" w14:textId="77777777" w:rsidR="002A1DE9" w:rsidRDefault="00274CB1">
      <w:pPr>
        <w:rPr>
          <w:sz w:val="18"/>
          <w:szCs w:val="18"/>
        </w:rPr>
      </w:pPr>
      <w:r>
        <w:rPr>
          <w:sz w:val="18"/>
          <w:szCs w:val="18"/>
        </w:rPr>
        <w:t>JUNE 10, 2022</w:t>
      </w:r>
    </w:p>
    <w:p w14:paraId="280DE664" w14:textId="77777777" w:rsidR="002A1DE9" w:rsidRDefault="002A1DE9">
      <w:pPr>
        <w:rPr>
          <w:sz w:val="18"/>
          <w:szCs w:val="18"/>
        </w:rPr>
      </w:pPr>
    </w:p>
    <w:p w14:paraId="384C4FDD" w14:textId="77777777" w:rsidR="002A1DE9" w:rsidRDefault="00274CB1">
      <w:pPr>
        <w:jc w:val="center"/>
        <w:rPr>
          <w:b/>
          <w:sz w:val="32"/>
          <w:szCs w:val="32"/>
        </w:rPr>
      </w:pPr>
      <w:r>
        <w:rPr>
          <w:b/>
          <w:sz w:val="32"/>
          <w:szCs w:val="32"/>
        </w:rPr>
        <w:t xml:space="preserve">FITZ AND THE TANTRUMS RETURN WITH SUMMERY </w:t>
      </w:r>
    </w:p>
    <w:p w14:paraId="62A09A57" w14:textId="77777777" w:rsidR="002A1DE9" w:rsidRDefault="00274CB1">
      <w:pPr>
        <w:jc w:val="center"/>
        <w:rPr>
          <w:b/>
          <w:sz w:val="32"/>
          <w:szCs w:val="32"/>
        </w:rPr>
      </w:pPr>
      <w:r>
        <w:rPr>
          <w:b/>
          <w:sz w:val="32"/>
          <w:szCs w:val="32"/>
        </w:rPr>
        <w:t>NEW SINGLE AND MUSIC VIDEO “SWAY”</w:t>
      </w:r>
    </w:p>
    <w:p w14:paraId="464DD944" w14:textId="750DEB07" w:rsidR="002A1DE9" w:rsidRDefault="00274CB1">
      <w:pPr>
        <w:jc w:val="center"/>
        <w:rPr>
          <w:b/>
          <w:sz w:val="26"/>
          <w:szCs w:val="26"/>
        </w:rPr>
      </w:pPr>
      <w:r>
        <w:rPr>
          <w:b/>
          <w:sz w:val="26"/>
          <w:szCs w:val="26"/>
        </w:rPr>
        <w:t xml:space="preserve">LISTEN </w:t>
      </w:r>
      <w:hyperlink r:id="rId5" w:history="1">
        <w:r w:rsidRPr="00262A5B">
          <w:rPr>
            <w:rStyle w:val="Hyperlink"/>
            <w:b/>
            <w:sz w:val="26"/>
            <w:szCs w:val="26"/>
          </w:rPr>
          <w:t>HERE</w:t>
        </w:r>
      </w:hyperlink>
      <w:r w:rsidRPr="00EB550D">
        <w:rPr>
          <w:b/>
          <w:color w:val="FF0000"/>
          <w:sz w:val="26"/>
          <w:szCs w:val="26"/>
        </w:rPr>
        <w:t xml:space="preserve"> </w:t>
      </w:r>
      <w:r>
        <w:rPr>
          <w:b/>
          <w:sz w:val="26"/>
          <w:szCs w:val="26"/>
        </w:rPr>
        <w:t xml:space="preserve">| WATCH </w:t>
      </w:r>
      <w:hyperlink r:id="rId6" w:history="1">
        <w:r w:rsidRPr="00262A5B">
          <w:rPr>
            <w:rStyle w:val="Hyperlink"/>
            <w:b/>
            <w:sz w:val="26"/>
            <w:szCs w:val="26"/>
          </w:rPr>
          <w:t>HERE</w:t>
        </w:r>
      </w:hyperlink>
    </w:p>
    <w:p w14:paraId="726AFBD6" w14:textId="0D4C413F" w:rsidR="00EB550D" w:rsidRDefault="00EB550D">
      <w:pPr>
        <w:jc w:val="center"/>
        <w:rPr>
          <w:b/>
          <w:sz w:val="26"/>
          <w:szCs w:val="26"/>
        </w:rPr>
      </w:pPr>
    </w:p>
    <w:p w14:paraId="3394E17E" w14:textId="05493AAA" w:rsidR="002A1DE9" w:rsidRDefault="003111E9" w:rsidP="003111E9">
      <w:pPr>
        <w:jc w:val="center"/>
        <w:rPr>
          <w:b/>
          <w:sz w:val="26"/>
          <w:szCs w:val="26"/>
        </w:rPr>
      </w:pPr>
      <w:r>
        <w:rPr>
          <w:b/>
          <w:noProof/>
          <w:color w:val="FF0000"/>
          <w:sz w:val="26"/>
          <w:szCs w:val="26"/>
        </w:rPr>
        <w:drawing>
          <wp:inline distT="0" distB="0" distL="0" distR="0" wp14:anchorId="2D8669B2" wp14:editId="288C3A0A">
            <wp:extent cx="4521200" cy="2543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33771" cy="2550246"/>
                    </a:xfrm>
                    <a:prstGeom prst="rect">
                      <a:avLst/>
                    </a:prstGeom>
                    <a:noFill/>
                    <a:ln>
                      <a:noFill/>
                    </a:ln>
                  </pic:spPr>
                </pic:pic>
              </a:graphicData>
            </a:graphic>
          </wp:inline>
        </w:drawing>
      </w:r>
    </w:p>
    <w:p w14:paraId="1D1E278D" w14:textId="77777777" w:rsidR="003111E9" w:rsidRDefault="003111E9" w:rsidP="003111E9">
      <w:pPr>
        <w:jc w:val="center"/>
        <w:rPr>
          <w:b/>
          <w:color w:val="FB0007"/>
          <w:sz w:val="17"/>
          <w:szCs w:val="17"/>
          <w:u w:val="single"/>
        </w:rPr>
      </w:pPr>
      <w:r>
        <w:rPr>
          <w:b/>
          <w:sz w:val="17"/>
          <w:szCs w:val="17"/>
        </w:rPr>
        <w:t xml:space="preserve">PRESS ASSETS </w:t>
      </w:r>
      <w:hyperlink r:id="rId8" w:history="1">
        <w:r w:rsidRPr="00262A5B">
          <w:rPr>
            <w:rStyle w:val="Hyperlink"/>
            <w:b/>
            <w:sz w:val="17"/>
            <w:szCs w:val="17"/>
          </w:rPr>
          <w:t>HERE</w:t>
        </w:r>
      </w:hyperlink>
    </w:p>
    <w:p w14:paraId="06F3DC05" w14:textId="77777777" w:rsidR="003111E9" w:rsidRDefault="003111E9" w:rsidP="003111E9">
      <w:pPr>
        <w:rPr>
          <w:b/>
          <w:sz w:val="26"/>
          <w:szCs w:val="26"/>
        </w:rPr>
      </w:pPr>
    </w:p>
    <w:p w14:paraId="651BE9E3" w14:textId="2922EBC2" w:rsidR="00DD512A" w:rsidRPr="00547F91" w:rsidRDefault="00274CB1" w:rsidP="00547F91">
      <w:pPr>
        <w:jc w:val="center"/>
        <w:rPr>
          <w:b/>
          <w:color w:val="0000FF"/>
          <w:sz w:val="24"/>
          <w:szCs w:val="24"/>
          <w:u w:val="single"/>
        </w:rPr>
      </w:pPr>
      <w:r>
        <w:rPr>
          <w:b/>
          <w:sz w:val="26"/>
          <w:szCs w:val="26"/>
        </w:rPr>
        <w:t>TICKETS FOR SUMMER CO-HEADLINE TOURS WITH ST</w:t>
      </w:r>
      <w:r w:rsidR="003735DA">
        <w:rPr>
          <w:b/>
          <w:sz w:val="26"/>
          <w:szCs w:val="26"/>
        </w:rPr>
        <w:t>.</w:t>
      </w:r>
      <w:r>
        <w:rPr>
          <w:b/>
          <w:sz w:val="26"/>
          <w:szCs w:val="26"/>
        </w:rPr>
        <w:t xml:space="preserve"> PAUL </w:t>
      </w:r>
      <w:r w:rsidR="003735DA">
        <w:rPr>
          <w:b/>
          <w:sz w:val="26"/>
          <w:szCs w:val="26"/>
        </w:rPr>
        <w:t>&amp;</w:t>
      </w:r>
      <w:r>
        <w:rPr>
          <w:b/>
          <w:sz w:val="26"/>
          <w:szCs w:val="26"/>
        </w:rPr>
        <w:t xml:space="preserve"> THE BROKEN BONES, AND ANDY GRAMMAR AVAILABLE </w:t>
      </w:r>
      <w:hyperlink r:id="rId9">
        <w:r>
          <w:rPr>
            <w:b/>
            <w:color w:val="0000FF"/>
            <w:sz w:val="24"/>
            <w:szCs w:val="24"/>
            <w:u w:val="single"/>
          </w:rPr>
          <w:t>HERE</w:t>
        </w:r>
      </w:hyperlink>
    </w:p>
    <w:p w14:paraId="03E30AEF" w14:textId="77777777" w:rsidR="002A1DE9" w:rsidRDefault="002A1DE9">
      <w:pPr>
        <w:jc w:val="center"/>
        <w:rPr>
          <w:sz w:val="17"/>
          <w:szCs w:val="17"/>
        </w:rPr>
      </w:pPr>
    </w:p>
    <w:p w14:paraId="38272075" w14:textId="0A4EDC86" w:rsidR="002A1DE9" w:rsidRDefault="00274CB1">
      <w:pPr>
        <w:jc w:val="both"/>
        <w:rPr>
          <w:i/>
          <w:sz w:val="20"/>
          <w:szCs w:val="20"/>
        </w:rPr>
      </w:pPr>
      <w:r>
        <w:rPr>
          <w:sz w:val="20"/>
          <w:szCs w:val="20"/>
        </w:rPr>
        <w:t xml:space="preserve">Multi-Platinum band </w:t>
      </w:r>
      <w:r>
        <w:rPr>
          <w:b/>
          <w:sz w:val="20"/>
          <w:szCs w:val="20"/>
        </w:rPr>
        <w:t>Fitz and The Tantrums</w:t>
      </w:r>
      <w:r>
        <w:rPr>
          <w:sz w:val="20"/>
          <w:szCs w:val="20"/>
        </w:rPr>
        <w:t xml:space="preserve"> have returned with their brand new single </w:t>
      </w:r>
      <w:r>
        <w:rPr>
          <w:b/>
          <w:sz w:val="20"/>
          <w:szCs w:val="20"/>
        </w:rPr>
        <w:t>“Sway”</w:t>
      </w:r>
      <w:r>
        <w:rPr>
          <w:sz w:val="20"/>
          <w:szCs w:val="20"/>
        </w:rPr>
        <w:t xml:space="preserve">. The infectious, upbeat track is available to stream and download beginning today </w:t>
      </w:r>
      <w:hyperlink r:id="rId10" w:history="1">
        <w:r w:rsidRPr="0029780D">
          <w:rPr>
            <w:rStyle w:val="Hyperlink"/>
            <w:sz w:val="20"/>
            <w:szCs w:val="20"/>
          </w:rPr>
          <w:t>HERE</w:t>
        </w:r>
      </w:hyperlink>
      <w:r>
        <w:rPr>
          <w:sz w:val="20"/>
          <w:szCs w:val="20"/>
        </w:rPr>
        <w:t xml:space="preserve"> via Elektra Records. The band has also unveiled an accompanying summer-ready music video for the song, directed by Taylor Kelly. Watch it on their official YouTube channel </w:t>
      </w:r>
      <w:hyperlink r:id="rId11" w:history="1">
        <w:r w:rsidRPr="0029780D">
          <w:rPr>
            <w:rStyle w:val="Hyperlink"/>
            <w:sz w:val="20"/>
            <w:szCs w:val="20"/>
          </w:rPr>
          <w:t>HERE</w:t>
        </w:r>
      </w:hyperlink>
      <w:r>
        <w:rPr>
          <w:sz w:val="20"/>
          <w:szCs w:val="20"/>
        </w:rPr>
        <w:t xml:space="preserve">.  “Sway” notably marks the group’s first new music in three </w:t>
      </w:r>
      <w:proofErr w:type="gramStart"/>
      <w:r>
        <w:rPr>
          <w:sz w:val="20"/>
          <w:szCs w:val="20"/>
        </w:rPr>
        <w:t>years, and</w:t>
      </w:r>
      <w:proofErr w:type="gramEnd"/>
      <w:r>
        <w:rPr>
          <w:sz w:val="20"/>
          <w:szCs w:val="20"/>
        </w:rPr>
        <w:t xml:space="preserve"> follows their 2019 album </w:t>
      </w:r>
      <w:r>
        <w:rPr>
          <w:i/>
          <w:sz w:val="20"/>
          <w:szCs w:val="20"/>
        </w:rPr>
        <w:t>All the Feels.</w:t>
      </w:r>
    </w:p>
    <w:p w14:paraId="5014F3BB" w14:textId="77777777" w:rsidR="002A1DE9" w:rsidRDefault="002A1DE9">
      <w:pPr>
        <w:jc w:val="both"/>
        <w:rPr>
          <w:sz w:val="20"/>
          <w:szCs w:val="20"/>
        </w:rPr>
      </w:pPr>
    </w:p>
    <w:p w14:paraId="3113B34A" w14:textId="52A06439" w:rsidR="002A1DE9" w:rsidRDefault="00601395">
      <w:pPr>
        <w:jc w:val="both"/>
        <w:rPr>
          <w:sz w:val="20"/>
          <w:szCs w:val="20"/>
        </w:rPr>
      </w:pPr>
      <w:r w:rsidRPr="00601395">
        <w:rPr>
          <w:sz w:val="20"/>
          <w:szCs w:val="20"/>
        </w:rPr>
        <w:t xml:space="preserve">Regarding “Sway,” </w:t>
      </w:r>
      <w:proofErr w:type="spellStart"/>
      <w:r w:rsidRPr="00601395">
        <w:rPr>
          <w:sz w:val="20"/>
          <w:szCs w:val="20"/>
        </w:rPr>
        <w:t>frontman</w:t>
      </w:r>
      <w:proofErr w:type="spellEnd"/>
      <w:r w:rsidRPr="00601395">
        <w:rPr>
          <w:sz w:val="20"/>
          <w:szCs w:val="20"/>
        </w:rPr>
        <w:t xml:space="preserve"> Michael “Fitz” Fitzpatrick said, “Since the beginning, we’ve always set out to get people up on their feet, smiling and dancing when they hear our music.  ‘Sway’ felt like it had that special sauce when we were making it in the studio, and we’re already seeing the song work its magic when we play it live.  We’re so excited to share it as our first new single in years.  So, to all you summer lovers…this one is for you!”</w:t>
      </w:r>
    </w:p>
    <w:p w14:paraId="6E31AF1A" w14:textId="77777777" w:rsidR="00601395" w:rsidRDefault="00601395">
      <w:pPr>
        <w:jc w:val="both"/>
        <w:rPr>
          <w:sz w:val="20"/>
          <w:szCs w:val="20"/>
        </w:rPr>
      </w:pPr>
    </w:p>
    <w:p w14:paraId="5BD1EFC7" w14:textId="2A14C8E6" w:rsidR="002A1DE9" w:rsidRDefault="00274CB1">
      <w:pPr>
        <w:jc w:val="both"/>
        <w:rPr>
          <w:sz w:val="20"/>
          <w:szCs w:val="20"/>
        </w:rPr>
      </w:pPr>
      <w:r>
        <w:rPr>
          <w:sz w:val="20"/>
          <w:szCs w:val="20"/>
        </w:rPr>
        <w:t>“Sway” storms out of the gate with a dancefloor-ready bass line and builds towards yet another undeniable hook from the group as Fitz calls out to “summer lovers” everywhere.  The music video projects this spirit on-screen. Nodding to fifties style with just the right amount of futuristic sheen, the visual is highlighted by showstopping choreography to compliment the song’s irresistible energy.</w:t>
      </w:r>
    </w:p>
    <w:p w14:paraId="1FE89397" w14:textId="77777777" w:rsidR="002A1DE9" w:rsidRDefault="002A1DE9">
      <w:pPr>
        <w:jc w:val="both"/>
        <w:rPr>
          <w:sz w:val="20"/>
          <w:szCs w:val="20"/>
        </w:rPr>
      </w:pPr>
    </w:p>
    <w:p w14:paraId="3872C9B8" w14:textId="77777777" w:rsidR="002A1DE9" w:rsidRDefault="00274CB1">
      <w:pPr>
        <w:jc w:val="both"/>
        <w:rPr>
          <w:sz w:val="20"/>
          <w:szCs w:val="20"/>
        </w:rPr>
      </w:pPr>
      <w:r>
        <w:rPr>
          <w:sz w:val="20"/>
          <w:szCs w:val="20"/>
        </w:rPr>
        <w:t xml:space="preserve">“Sway” sets the stage for more new music to come from Fitz and The Tantrums later this year. </w:t>
      </w:r>
    </w:p>
    <w:p w14:paraId="26B164B9" w14:textId="77777777" w:rsidR="002A1DE9" w:rsidRDefault="002A1DE9">
      <w:pPr>
        <w:jc w:val="both"/>
        <w:rPr>
          <w:sz w:val="20"/>
          <w:szCs w:val="20"/>
        </w:rPr>
      </w:pPr>
    </w:p>
    <w:p w14:paraId="7E71CE9E" w14:textId="279551B1" w:rsidR="002A1DE9" w:rsidRDefault="00274CB1">
      <w:pPr>
        <w:jc w:val="both"/>
        <w:rPr>
          <w:sz w:val="20"/>
          <w:szCs w:val="20"/>
        </w:rPr>
      </w:pPr>
      <w:r>
        <w:rPr>
          <w:sz w:val="20"/>
          <w:szCs w:val="20"/>
        </w:rPr>
        <w:lastRenderedPageBreak/>
        <w:t xml:space="preserve">The song also kicks off what promises to be an unforgettable summer for the Los Angeles collective. Fitz and The Tantrums are currently on the road for a co-headline run alongside St. Paul </w:t>
      </w:r>
      <w:r w:rsidR="00A14E21">
        <w:rPr>
          <w:sz w:val="20"/>
          <w:szCs w:val="20"/>
        </w:rPr>
        <w:t>&amp;</w:t>
      </w:r>
      <w:r>
        <w:rPr>
          <w:sz w:val="20"/>
          <w:szCs w:val="20"/>
        </w:rPr>
        <w:t xml:space="preserve"> the Broken Bones. The tour kicked off earlier this month and will wrap on June 25 in Council Bluffs, IA. </w:t>
      </w:r>
    </w:p>
    <w:p w14:paraId="6F107330" w14:textId="77777777" w:rsidR="002A1DE9" w:rsidRDefault="002A1DE9">
      <w:pPr>
        <w:jc w:val="both"/>
        <w:rPr>
          <w:sz w:val="20"/>
          <w:szCs w:val="20"/>
        </w:rPr>
      </w:pPr>
    </w:p>
    <w:p w14:paraId="651FF8F0" w14:textId="77777777" w:rsidR="002A1DE9" w:rsidRDefault="00274CB1">
      <w:pPr>
        <w:jc w:val="both"/>
        <w:rPr>
          <w:sz w:val="20"/>
          <w:szCs w:val="20"/>
        </w:rPr>
      </w:pPr>
      <w:r>
        <w:rPr>
          <w:sz w:val="20"/>
          <w:szCs w:val="20"/>
        </w:rPr>
        <w:t xml:space="preserve">Next month, Fitz and The Tantrums will embark on a co-headline summer tour of amphitheaters and arenas with Andy Grammar. “The Wrong Party Tour” will kick off in Key West, FL on July 29, visit US cities coast-to-coast, and wrap on August 27 with a hometown show at Los Angeles’s Greek Theatre. A complete list of upcoming live dates can be found below. For ticket information, visit </w:t>
      </w:r>
      <w:hyperlink r:id="rId12">
        <w:r>
          <w:rPr>
            <w:color w:val="0000FF"/>
            <w:sz w:val="20"/>
            <w:szCs w:val="20"/>
            <w:u w:val="single"/>
          </w:rPr>
          <w:t>www.fitzandthetantrums.com</w:t>
        </w:r>
      </w:hyperlink>
      <w:r>
        <w:rPr>
          <w:sz w:val="20"/>
          <w:szCs w:val="20"/>
        </w:rPr>
        <w:t>.</w:t>
      </w:r>
    </w:p>
    <w:p w14:paraId="169DFCCF" w14:textId="77777777" w:rsidR="002A1DE9" w:rsidRDefault="002A1DE9">
      <w:pPr>
        <w:jc w:val="both"/>
        <w:rPr>
          <w:sz w:val="20"/>
          <w:szCs w:val="20"/>
        </w:rPr>
      </w:pPr>
    </w:p>
    <w:p w14:paraId="45F86113" w14:textId="77777777" w:rsidR="002A1DE9" w:rsidRDefault="00274CB1">
      <w:pPr>
        <w:jc w:val="both"/>
        <w:rPr>
          <w:sz w:val="20"/>
          <w:szCs w:val="20"/>
        </w:rPr>
      </w:pPr>
      <w:r>
        <w:rPr>
          <w:sz w:val="20"/>
          <w:szCs w:val="20"/>
        </w:rPr>
        <w:t xml:space="preserve">The LA-based band has been busy working on new material to follow up 2019’s </w:t>
      </w:r>
      <w:r>
        <w:rPr>
          <w:i/>
          <w:sz w:val="20"/>
          <w:szCs w:val="20"/>
        </w:rPr>
        <w:t>All the Feels</w:t>
      </w:r>
      <w:r>
        <w:rPr>
          <w:sz w:val="20"/>
          <w:szCs w:val="20"/>
        </w:rPr>
        <w:t xml:space="preserve">, which featured the top 10 hit “I Just </w:t>
      </w:r>
      <w:proofErr w:type="spellStart"/>
      <w:r>
        <w:rPr>
          <w:sz w:val="20"/>
          <w:szCs w:val="20"/>
        </w:rPr>
        <w:t>Wanna</w:t>
      </w:r>
      <w:proofErr w:type="spellEnd"/>
      <w:r>
        <w:rPr>
          <w:sz w:val="20"/>
          <w:szCs w:val="20"/>
        </w:rPr>
        <w:t xml:space="preserve"> Shine” and was supported by national television appearances on </w:t>
      </w:r>
      <w:r>
        <w:rPr>
          <w:i/>
          <w:sz w:val="20"/>
          <w:szCs w:val="20"/>
        </w:rPr>
        <w:t xml:space="preserve">Jimmy Kimmel </w:t>
      </w:r>
      <w:proofErr w:type="gramStart"/>
      <w:r>
        <w:rPr>
          <w:i/>
          <w:sz w:val="20"/>
          <w:szCs w:val="20"/>
        </w:rPr>
        <w:t>LIVE!</w:t>
      </w:r>
      <w:r>
        <w:rPr>
          <w:sz w:val="20"/>
          <w:szCs w:val="20"/>
        </w:rPr>
        <w:t>,</w:t>
      </w:r>
      <w:proofErr w:type="gramEnd"/>
      <w:r>
        <w:rPr>
          <w:sz w:val="20"/>
          <w:szCs w:val="20"/>
        </w:rPr>
        <w:t xml:space="preserve"> </w:t>
      </w:r>
      <w:r>
        <w:rPr>
          <w:i/>
          <w:sz w:val="20"/>
          <w:szCs w:val="20"/>
        </w:rPr>
        <w:t>Good Morning America</w:t>
      </w:r>
      <w:r>
        <w:rPr>
          <w:sz w:val="20"/>
          <w:szCs w:val="20"/>
        </w:rPr>
        <w:t xml:space="preserve">, and </w:t>
      </w:r>
      <w:r>
        <w:rPr>
          <w:i/>
          <w:sz w:val="20"/>
          <w:szCs w:val="20"/>
        </w:rPr>
        <w:t>Live with Kelly and Ryan</w:t>
      </w:r>
      <w:r>
        <w:rPr>
          <w:sz w:val="20"/>
          <w:szCs w:val="20"/>
        </w:rPr>
        <w:t xml:space="preserve">.  In 2021, Fitz and The Tantrums’ </w:t>
      </w:r>
      <w:proofErr w:type="spellStart"/>
      <w:r>
        <w:rPr>
          <w:sz w:val="20"/>
          <w:szCs w:val="20"/>
        </w:rPr>
        <w:t>frontman</w:t>
      </w:r>
      <w:proofErr w:type="spellEnd"/>
      <w:r>
        <w:rPr>
          <w:sz w:val="20"/>
          <w:szCs w:val="20"/>
        </w:rPr>
        <w:t xml:space="preserve"> Michael “Fitz” Fitzpatrick released his first-ever solo album </w:t>
      </w:r>
      <w:r>
        <w:rPr>
          <w:i/>
          <w:sz w:val="20"/>
          <w:szCs w:val="20"/>
        </w:rPr>
        <w:t xml:space="preserve">Head Up </w:t>
      </w:r>
      <w:proofErr w:type="gramStart"/>
      <w:r>
        <w:rPr>
          <w:i/>
          <w:sz w:val="20"/>
          <w:szCs w:val="20"/>
        </w:rPr>
        <w:t xml:space="preserve">High </w:t>
      </w:r>
      <w:r>
        <w:rPr>
          <w:sz w:val="20"/>
          <w:szCs w:val="20"/>
        </w:rPr>
        <w:t xml:space="preserve"> under</w:t>
      </w:r>
      <w:proofErr w:type="gramEnd"/>
      <w:r>
        <w:rPr>
          <w:sz w:val="20"/>
          <w:szCs w:val="20"/>
        </w:rPr>
        <w:t xml:space="preserve"> the moniker FITZ.  FITZ performed the album’s infectious title track on </w:t>
      </w:r>
      <w:r>
        <w:rPr>
          <w:i/>
          <w:sz w:val="20"/>
          <w:szCs w:val="20"/>
        </w:rPr>
        <w:t>The Ellen DeGeneres Show</w:t>
      </w:r>
      <w:r>
        <w:rPr>
          <w:sz w:val="20"/>
          <w:szCs w:val="20"/>
        </w:rPr>
        <w:t xml:space="preserve">, </w:t>
      </w:r>
      <w:r>
        <w:rPr>
          <w:i/>
          <w:sz w:val="20"/>
          <w:szCs w:val="20"/>
        </w:rPr>
        <w:t xml:space="preserve">The Late </w:t>
      </w:r>
      <w:proofErr w:type="spellStart"/>
      <w:r>
        <w:rPr>
          <w:i/>
          <w:sz w:val="20"/>
          <w:szCs w:val="20"/>
        </w:rPr>
        <w:t>Late</w:t>
      </w:r>
      <w:proofErr w:type="spellEnd"/>
      <w:r>
        <w:rPr>
          <w:i/>
          <w:sz w:val="20"/>
          <w:szCs w:val="20"/>
        </w:rPr>
        <w:t xml:space="preserve"> Show with James Corden</w:t>
      </w:r>
      <w:r>
        <w:rPr>
          <w:sz w:val="20"/>
          <w:szCs w:val="20"/>
        </w:rPr>
        <w:t xml:space="preserve">, and </w:t>
      </w:r>
      <w:r>
        <w:rPr>
          <w:i/>
          <w:sz w:val="20"/>
          <w:szCs w:val="20"/>
        </w:rPr>
        <w:t>Good Morning America</w:t>
      </w:r>
      <w:r>
        <w:rPr>
          <w:sz w:val="20"/>
          <w:szCs w:val="20"/>
        </w:rPr>
        <w:t>.</w:t>
      </w:r>
    </w:p>
    <w:p w14:paraId="64B0E181" w14:textId="77777777" w:rsidR="002A1DE9" w:rsidRDefault="002A1DE9">
      <w:pPr>
        <w:jc w:val="both"/>
        <w:rPr>
          <w:sz w:val="20"/>
          <w:szCs w:val="20"/>
        </w:rPr>
      </w:pPr>
    </w:p>
    <w:p w14:paraId="0CC3F9CB" w14:textId="3BBB34FD" w:rsidR="003111E9" w:rsidRDefault="00274CB1" w:rsidP="00DD512A">
      <w:pPr>
        <w:jc w:val="both"/>
        <w:rPr>
          <w:sz w:val="20"/>
          <w:szCs w:val="20"/>
        </w:rPr>
      </w:pPr>
      <w:r>
        <w:rPr>
          <w:sz w:val="20"/>
          <w:szCs w:val="20"/>
        </w:rPr>
        <w:t>Stay tuned for more from Fitz and The Tantrums very soon.</w:t>
      </w:r>
    </w:p>
    <w:p w14:paraId="17ECB1A4" w14:textId="6E67B159" w:rsidR="00547F91" w:rsidRDefault="00547F91" w:rsidP="00DD512A">
      <w:pPr>
        <w:jc w:val="both"/>
        <w:rPr>
          <w:sz w:val="20"/>
          <w:szCs w:val="20"/>
        </w:rPr>
      </w:pPr>
    </w:p>
    <w:p w14:paraId="2773DD31" w14:textId="77777777" w:rsidR="00547F91" w:rsidRDefault="00547F91" w:rsidP="00547F91">
      <w:pPr>
        <w:jc w:val="center"/>
        <w:rPr>
          <w:i/>
          <w:sz w:val="20"/>
          <w:szCs w:val="20"/>
        </w:rPr>
      </w:pPr>
      <w:r>
        <w:rPr>
          <w:noProof/>
        </w:rPr>
        <w:drawing>
          <wp:inline distT="0" distB="0" distL="0" distR="0" wp14:anchorId="56252B4B" wp14:editId="6AFACE96">
            <wp:extent cx="4429125" cy="2952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9125" cy="2952750"/>
                    </a:xfrm>
                    <a:prstGeom prst="rect">
                      <a:avLst/>
                    </a:prstGeom>
                    <a:noFill/>
                    <a:ln>
                      <a:noFill/>
                    </a:ln>
                  </pic:spPr>
                </pic:pic>
              </a:graphicData>
            </a:graphic>
          </wp:inline>
        </w:drawing>
      </w:r>
    </w:p>
    <w:p w14:paraId="22F96F07" w14:textId="77777777" w:rsidR="00547F91" w:rsidRDefault="00547F91" w:rsidP="00547F91">
      <w:pPr>
        <w:jc w:val="center"/>
        <w:rPr>
          <w:i/>
          <w:sz w:val="20"/>
          <w:szCs w:val="20"/>
        </w:rPr>
      </w:pPr>
      <w:r>
        <w:rPr>
          <w:i/>
          <w:sz w:val="20"/>
          <w:szCs w:val="20"/>
        </w:rPr>
        <w:t>Photo Credit: Lindsey Byrnes</w:t>
      </w:r>
    </w:p>
    <w:p w14:paraId="1B0B9C32" w14:textId="77777777" w:rsidR="00547F91" w:rsidRDefault="00547F91" w:rsidP="00DD512A">
      <w:pPr>
        <w:jc w:val="both"/>
        <w:rPr>
          <w:sz w:val="20"/>
          <w:szCs w:val="20"/>
        </w:rPr>
      </w:pPr>
    </w:p>
    <w:p w14:paraId="423F77D4" w14:textId="77777777" w:rsidR="002A1DE9" w:rsidRDefault="002A1DE9">
      <w:pPr>
        <w:jc w:val="both"/>
        <w:rPr>
          <w:b/>
          <w:sz w:val="20"/>
          <w:szCs w:val="20"/>
          <w:u w:val="single"/>
        </w:rPr>
      </w:pPr>
    </w:p>
    <w:p w14:paraId="17E4D3DD" w14:textId="77777777" w:rsidR="002A1DE9" w:rsidRDefault="00274CB1">
      <w:pPr>
        <w:jc w:val="both"/>
        <w:rPr>
          <w:b/>
          <w:sz w:val="20"/>
          <w:szCs w:val="20"/>
          <w:u w:val="single"/>
        </w:rPr>
      </w:pPr>
      <w:r>
        <w:rPr>
          <w:b/>
          <w:sz w:val="20"/>
          <w:szCs w:val="20"/>
          <w:u w:val="single"/>
        </w:rPr>
        <w:t>FITZ AND THE TANTRUMS TOUR DATES</w:t>
      </w:r>
    </w:p>
    <w:p w14:paraId="40A08294" w14:textId="11B279AA" w:rsidR="002A1DE9" w:rsidRDefault="00274CB1">
      <w:pPr>
        <w:jc w:val="both"/>
        <w:rPr>
          <w:b/>
          <w:sz w:val="20"/>
          <w:szCs w:val="20"/>
        </w:rPr>
      </w:pPr>
      <w:r>
        <w:rPr>
          <w:b/>
          <w:sz w:val="20"/>
          <w:szCs w:val="20"/>
        </w:rPr>
        <w:t xml:space="preserve">Co-headlining with St. Paul </w:t>
      </w:r>
      <w:r w:rsidR="009E2DC5">
        <w:rPr>
          <w:b/>
          <w:sz w:val="20"/>
          <w:szCs w:val="20"/>
        </w:rPr>
        <w:t>&amp;</w:t>
      </w:r>
      <w:r>
        <w:rPr>
          <w:b/>
          <w:sz w:val="20"/>
          <w:szCs w:val="20"/>
        </w:rPr>
        <w:t xml:space="preserve"> the Broken Bones</w:t>
      </w:r>
    </w:p>
    <w:p w14:paraId="68BE3191" w14:textId="77777777" w:rsidR="002A1DE9" w:rsidRDefault="00274CB1">
      <w:pPr>
        <w:jc w:val="both"/>
        <w:rPr>
          <w:sz w:val="20"/>
          <w:szCs w:val="20"/>
        </w:rPr>
      </w:pPr>
      <w:r>
        <w:rPr>
          <w:sz w:val="20"/>
          <w:szCs w:val="20"/>
        </w:rPr>
        <w:t>June 10, 2022 - New Haven, CT - Westville Music Bowl</w:t>
      </w:r>
    </w:p>
    <w:p w14:paraId="638084A8" w14:textId="77777777" w:rsidR="002A1DE9" w:rsidRDefault="00274CB1">
      <w:pPr>
        <w:jc w:val="both"/>
        <w:rPr>
          <w:sz w:val="20"/>
          <w:szCs w:val="20"/>
        </w:rPr>
      </w:pPr>
      <w:r>
        <w:rPr>
          <w:sz w:val="20"/>
          <w:szCs w:val="20"/>
        </w:rPr>
        <w:t>June 11, 2022 - Asbury Park, NJ - The Stone Pony Summer Stage</w:t>
      </w:r>
    </w:p>
    <w:p w14:paraId="546DF9F8" w14:textId="77777777" w:rsidR="002A1DE9" w:rsidRDefault="00274CB1">
      <w:pPr>
        <w:jc w:val="both"/>
        <w:rPr>
          <w:sz w:val="20"/>
          <w:szCs w:val="20"/>
        </w:rPr>
      </w:pPr>
      <w:r>
        <w:rPr>
          <w:sz w:val="20"/>
          <w:szCs w:val="20"/>
        </w:rPr>
        <w:t xml:space="preserve">June 12, 2022 - Bethlehem, PA - Levitt Pavilion </w:t>
      </w:r>
      <w:proofErr w:type="spellStart"/>
      <w:r>
        <w:rPr>
          <w:sz w:val="20"/>
          <w:szCs w:val="20"/>
        </w:rPr>
        <w:t>SteelStacks</w:t>
      </w:r>
      <w:proofErr w:type="spellEnd"/>
    </w:p>
    <w:p w14:paraId="1A1B903D" w14:textId="77777777" w:rsidR="002A1DE9" w:rsidRDefault="00274CB1">
      <w:pPr>
        <w:jc w:val="both"/>
        <w:rPr>
          <w:sz w:val="20"/>
          <w:szCs w:val="20"/>
        </w:rPr>
      </w:pPr>
      <w:r>
        <w:rPr>
          <w:sz w:val="20"/>
          <w:szCs w:val="20"/>
        </w:rPr>
        <w:t>June 14, 2022 - Canandaigua, NY - Constellation Brands Marvin Sands Performing Arts Center (CMAC)</w:t>
      </w:r>
    </w:p>
    <w:p w14:paraId="2E793247" w14:textId="77777777" w:rsidR="002A1DE9" w:rsidRDefault="00274CB1">
      <w:pPr>
        <w:jc w:val="both"/>
        <w:rPr>
          <w:sz w:val="20"/>
          <w:szCs w:val="20"/>
        </w:rPr>
      </w:pPr>
      <w:r>
        <w:rPr>
          <w:sz w:val="20"/>
          <w:szCs w:val="20"/>
        </w:rPr>
        <w:t>June 15, 2022 - Cleveland, OH - Jacobs Pavilion at Nautica</w:t>
      </w:r>
    </w:p>
    <w:p w14:paraId="7A8A9785" w14:textId="77777777" w:rsidR="002A1DE9" w:rsidRDefault="00274CB1">
      <w:pPr>
        <w:jc w:val="both"/>
        <w:rPr>
          <w:sz w:val="20"/>
          <w:szCs w:val="20"/>
        </w:rPr>
      </w:pPr>
      <w:r>
        <w:rPr>
          <w:sz w:val="20"/>
          <w:szCs w:val="20"/>
        </w:rPr>
        <w:t xml:space="preserve">June 17, 2022 - Kettering, OH - </w:t>
      </w:r>
      <w:proofErr w:type="spellStart"/>
      <w:r>
        <w:rPr>
          <w:sz w:val="20"/>
          <w:szCs w:val="20"/>
        </w:rPr>
        <w:t>Fraze</w:t>
      </w:r>
      <w:proofErr w:type="spellEnd"/>
      <w:r>
        <w:rPr>
          <w:sz w:val="20"/>
          <w:szCs w:val="20"/>
        </w:rPr>
        <w:t xml:space="preserve"> Pavilion</w:t>
      </w:r>
    </w:p>
    <w:p w14:paraId="31E3BF54" w14:textId="77777777" w:rsidR="002A1DE9" w:rsidRDefault="00274CB1">
      <w:pPr>
        <w:jc w:val="both"/>
        <w:rPr>
          <w:sz w:val="20"/>
          <w:szCs w:val="20"/>
        </w:rPr>
      </w:pPr>
      <w:r>
        <w:rPr>
          <w:sz w:val="20"/>
          <w:szCs w:val="20"/>
        </w:rPr>
        <w:t>June 18, 2022 - Indianapolis, IN - TCU Amphitheater at White River State Park</w:t>
      </w:r>
    </w:p>
    <w:p w14:paraId="092FD6A8" w14:textId="77777777" w:rsidR="002A1DE9" w:rsidRDefault="00274CB1">
      <w:pPr>
        <w:jc w:val="both"/>
        <w:rPr>
          <w:sz w:val="20"/>
          <w:szCs w:val="20"/>
        </w:rPr>
      </w:pPr>
      <w:r>
        <w:rPr>
          <w:sz w:val="20"/>
          <w:szCs w:val="20"/>
        </w:rPr>
        <w:t xml:space="preserve">June 21, 2022 - Kansas City, MO - </w:t>
      </w:r>
      <w:proofErr w:type="spellStart"/>
      <w:r>
        <w:rPr>
          <w:sz w:val="20"/>
          <w:szCs w:val="20"/>
        </w:rPr>
        <w:t>GrindersKC</w:t>
      </w:r>
      <w:proofErr w:type="spellEnd"/>
    </w:p>
    <w:p w14:paraId="0B4A960B" w14:textId="77777777" w:rsidR="002A1DE9" w:rsidRDefault="00274CB1">
      <w:pPr>
        <w:jc w:val="both"/>
        <w:rPr>
          <w:sz w:val="20"/>
          <w:szCs w:val="20"/>
        </w:rPr>
      </w:pPr>
      <w:r>
        <w:rPr>
          <w:sz w:val="20"/>
          <w:szCs w:val="20"/>
        </w:rPr>
        <w:lastRenderedPageBreak/>
        <w:t>June 23, 2022 - Rogers, AR - Walmart Arkansas Music Pavilion</w:t>
      </w:r>
    </w:p>
    <w:p w14:paraId="476AE183" w14:textId="77777777" w:rsidR="002A1DE9" w:rsidRDefault="00274CB1">
      <w:pPr>
        <w:jc w:val="both"/>
        <w:rPr>
          <w:sz w:val="20"/>
          <w:szCs w:val="20"/>
        </w:rPr>
      </w:pPr>
      <w:r>
        <w:rPr>
          <w:sz w:val="20"/>
          <w:szCs w:val="20"/>
        </w:rPr>
        <w:t xml:space="preserve">June 24, 2022 - Des Moines, IA - The </w:t>
      </w:r>
      <w:proofErr w:type="spellStart"/>
      <w:r>
        <w:rPr>
          <w:sz w:val="20"/>
          <w:szCs w:val="20"/>
        </w:rPr>
        <w:t>Lauridsen</w:t>
      </w:r>
      <w:proofErr w:type="spellEnd"/>
      <w:r>
        <w:rPr>
          <w:sz w:val="20"/>
          <w:szCs w:val="20"/>
        </w:rPr>
        <w:t xml:space="preserve"> Amphitheater at Water Works Park</w:t>
      </w:r>
    </w:p>
    <w:p w14:paraId="6A5A3D4C" w14:textId="77777777" w:rsidR="002A1DE9" w:rsidRDefault="00274CB1">
      <w:pPr>
        <w:jc w:val="both"/>
        <w:rPr>
          <w:sz w:val="20"/>
          <w:szCs w:val="20"/>
        </w:rPr>
      </w:pPr>
      <w:r>
        <w:rPr>
          <w:sz w:val="20"/>
          <w:szCs w:val="20"/>
        </w:rPr>
        <w:t>June 25, 2022 - Council Bluffs, IA - Harrah’s Council Bluffs – Stir Concert Cove</w:t>
      </w:r>
    </w:p>
    <w:p w14:paraId="22EE7D3B" w14:textId="77777777" w:rsidR="002A1DE9" w:rsidRDefault="002A1DE9">
      <w:pPr>
        <w:jc w:val="both"/>
        <w:rPr>
          <w:sz w:val="20"/>
          <w:szCs w:val="20"/>
        </w:rPr>
      </w:pPr>
    </w:p>
    <w:p w14:paraId="3246F423" w14:textId="77777777" w:rsidR="002A1DE9" w:rsidRDefault="00274CB1">
      <w:pPr>
        <w:jc w:val="both"/>
        <w:rPr>
          <w:b/>
          <w:sz w:val="20"/>
          <w:szCs w:val="20"/>
        </w:rPr>
      </w:pPr>
      <w:r>
        <w:rPr>
          <w:b/>
          <w:sz w:val="20"/>
          <w:szCs w:val="20"/>
        </w:rPr>
        <w:t>Co-headlining with Andy Grammar</w:t>
      </w:r>
    </w:p>
    <w:p w14:paraId="6710A2ED" w14:textId="77777777" w:rsidR="002A1DE9" w:rsidRDefault="00274CB1">
      <w:pPr>
        <w:jc w:val="both"/>
        <w:rPr>
          <w:sz w:val="20"/>
          <w:szCs w:val="20"/>
        </w:rPr>
      </w:pPr>
      <w:r>
        <w:rPr>
          <w:sz w:val="20"/>
          <w:szCs w:val="20"/>
        </w:rPr>
        <w:t xml:space="preserve">July 29, 2022 - Key West, FL - Key West </w:t>
      </w:r>
      <w:proofErr w:type="spellStart"/>
      <w:r>
        <w:rPr>
          <w:sz w:val="20"/>
          <w:szCs w:val="20"/>
        </w:rPr>
        <w:t>Ampitheater</w:t>
      </w:r>
      <w:proofErr w:type="spellEnd"/>
    </w:p>
    <w:p w14:paraId="0447517E" w14:textId="77777777" w:rsidR="002A1DE9" w:rsidRDefault="00274CB1">
      <w:pPr>
        <w:jc w:val="both"/>
        <w:rPr>
          <w:sz w:val="20"/>
          <w:szCs w:val="20"/>
        </w:rPr>
      </w:pPr>
      <w:r>
        <w:rPr>
          <w:sz w:val="20"/>
          <w:szCs w:val="20"/>
        </w:rPr>
        <w:t>July 30, 2022 - Orlando, FL - Hard Rock Live Orlando</w:t>
      </w:r>
    </w:p>
    <w:p w14:paraId="3F0DF7C2" w14:textId="77777777" w:rsidR="002A1DE9" w:rsidRDefault="00274CB1">
      <w:pPr>
        <w:jc w:val="both"/>
        <w:rPr>
          <w:sz w:val="20"/>
          <w:szCs w:val="20"/>
        </w:rPr>
      </w:pPr>
      <w:r>
        <w:rPr>
          <w:sz w:val="20"/>
          <w:szCs w:val="20"/>
        </w:rPr>
        <w:t>July 31, 2022 - Tampa, FL - Seminole Hard Rock Hotel &amp; Casino Tampa</w:t>
      </w:r>
    </w:p>
    <w:p w14:paraId="15E6B508" w14:textId="77777777" w:rsidR="002A1DE9" w:rsidRDefault="00274CB1">
      <w:pPr>
        <w:jc w:val="both"/>
        <w:rPr>
          <w:sz w:val="20"/>
          <w:szCs w:val="20"/>
        </w:rPr>
      </w:pPr>
      <w:r>
        <w:rPr>
          <w:sz w:val="20"/>
          <w:szCs w:val="20"/>
        </w:rPr>
        <w:t>August 2, 2022 - Cary, NC - Koka Booth Amphitheatre</w:t>
      </w:r>
    </w:p>
    <w:p w14:paraId="4EBBA86E" w14:textId="77777777" w:rsidR="002A1DE9" w:rsidRDefault="00274CB1">
      <w:pPr>
        <w:jc w:val="both"/>
        <w:rPr>
          <w:sz w:val="20"/>
          <w:szCs w:val="20"/>
        </w:rPr>
      </w:pPr>
      <w:r>
        <w:rPr>
          <w:sz w:val="20"/>
          <w:szCs w:val="20"/>
        </w:rPr>
        <w:t>August 3, 2022 - Vienna, VA - Wolf Trap</w:t>
      </w:r>
    </w:p>
    <w:p w14:paraId="10396A77" w14:textId="77777777" w:rsidR="002A1DE9" w:rsidRDefault="00274CB1">
      <w:pPr>
        <w:jc w:val="both"/>
        <w:rPr>
          <w:sz w:val="20"/>
          <w:szCs w:val="20"/>
        </w:rPr>
      </w:pPr>
      <w:r>
        <w:rPr>
          <w:sz w:val="20"/>
          <w:szCs w:val="20"/>
        </w:rPr>
        <w:t xml:space="preserve">August 4, 2022 - New York, NY - </w:t>
      </w:r>
      <w:proofErr w:type="spellStart"/>
      <w:r>
        <w:rPr>
          <w:sz w:val="20"/>
          <w:szCs w:val="20"/>
        </w:rPr>
        <w:t>Summerstage</w:t>
      </w:r>
      <w:proofErr w:type="spellEnd"/>
      <w:r>
        <w:rPr>
          <w:sz w:val="20"/>
          <w:szCs w:val="20"/>
        </w:rPr>
        <w:t xml:space="preserve"> in Central Park</w:t>
      </w:r>
    </w:p>
    <w:p w14:paraId="05B61D4B" w14:textId="77777777" w:rsidR="002A1DE9" w:rsidRDefault="00274CB1">
      <w:pPr>
        <w:jc w:val="both"/>
        <w:rPr>
          <w:sz w:val="20"/>
          <w:szCs w:val="20"/>
        </w:rPr>
      </w:pPr>
      <w:r>
        <w:rPr>
          <w:sz w:val="20"/>
          <w:szCs w:val="20"/>
        </w:rPr>
        <w:t>August 6, 2022 - Boston, MA - Leader Bank Pavilion</w:t>
      </w:r>
    </w:p>
    <w:p w14:paraId="368E735B" w14:textId="77777777" w:rsidR="002A1DE9" w:rsidRDefault="00274CB1">
      <w:pPr>
        <w:jc w:val="both"/>
        <w:rPr>
          <w:sz w:val="20"/>
          <w:szCs w:val="20"/>
        </w:rPr>
      </w:pPr>
      <w:r>
        <w:rPr>
          <w:sz w:val="20"/>
          <w:szCs w:val="20"/>
        </w:rPr>
        <w:t>August 9, 2022 - Selbyville, DE - The Freeman Arts Pavilion</w:t>
      </w:r>
    </w:p>
    <w:p w14:paraId="11EC2AE0" w14:textId="77777777" w:rsidR="002A1DE9" w:rsidRDefault="00274CB1">
      <w:pPr>
        <w:jc w:val="both"/>
        <w:rPr>
          <w:i/>
          <w:sz w:val="20"/>
          <w:szCs w:val="20"/>
        </w:rPr>
      </w:pPr>
      <w:r>
        <w:rPr>
          <w:sz w:val="20"/>
          <w:szCs w:val="20"/>
        </w:rPr>
        <w:t xml:space="preserve">August 11, 2022 - Interlochen, MI - Interlochen Center for the Arts </w:t>
      </w:r>
    </w:p>
    <w:p w14:paraId="2C358B6C" w14:textId="77777777" w:rsidR="002A1DE9" w:rsidRDefault="00274CB1">
      <w:pPr>
        <w:jc w:val="both"/>
        <w:rPr>
          <w:sz w:val="20"/>
          <w:szCs w:val="20"/>
        </w:rPr>
      </w:pPr>
      <w:r>
        <w:rPr>
          <w:sz w:val="20"/>
          <w:szCs w:val="20"/>
        </w:rPr>
        <w:t xml:space="preserve">August 12, 2022 - Aurora, IL - </w:t>
      </w:r>
      <w:proofErr w:type="spellStart"/>
      <w:r>
        <w:rPr>
          <w:sz w:val="20"/>
          <w:szCs w:val="20"/>
        </w:rPr>
        <w:t>Riveredge</w:t>
      </w:r>
      <w:proofErr w:type="spellEnd"/>
      <w:r>
        <w:rPr>
          <w:sz w:val="20"/>
          <w:szCs w:val="20"/>
        </w:rPr>
        <w:t xml:space="preserve"> Park</w:t>
      </w:r>
    </w:p>
    <w:p w14:paraId="1D3282FB" w14:textId="77777777" w:rsidR="002A1DE9" w:rsidRDefault="00274CB1">
      <w:pPr>
        <w:jc w:val="both"/>
        <w:rPr>
          <w:sz w:val="20"/>
          <w:szCs w:val="20"/>
        </w:rPr>
      </w:pPr>
      <w:r>
        <w:rPr>
          <w:sz w:val="20"/>
          <w:szCs w:val="20"/>
        </w:rPr>
        <w:t>August 13, 2022 - Saint Paul, MN - Palace Theatre</w:t>
      </w:r>
    </w:p>
    <w:p w14:paraId="35D79B5F" w14:textId="77777777" w:rsidR="002A1DE9" w:rsidRDefault="00274CB1">
      <w:pPr>
        <w:jc w:val="both"/>
        <w:rPr>
          <w:sz w:val="20"/>
          <w:szCs w:val="20"/>
        </w:rPr>
      </w:pPr>
      <w:r>
        <w:rPr>
          <w:sz w:val="20"/>
          <w:szCs w:val="20"/>
        </w:rPr>
        <w:t>August 14, 2022 - St. Louis, MO - Saint Louis Music Park</w:t>
      </w:r>
    </w:p>
    <w:p w14:paraId="2B704A3A" w14:textId="77777777" w:rsidR="002A1DE9" w:rsidRDefault="00274CB1">
      <w:pPr>
        <w:jc w:val="both"/>
        <w:rPr>
          <w:sz w:val="20"/>
          <w:szCs w:val="20"/>
        </w:rPr>
      </w:pPr>
      <w:r>
        <w:rPr>
          <w:sz w:val="20"/>
          <w:szCs w:val="20"/>
        </w:rPr>
        <w:t xml:space="preserve">August 17, 2022 - Vail, CO - Gerald R. Ford </w:t>
      </w:r>
      <w:proofErr w:type="spellStart"/>
      <w:r>
        <w:rPr>
          <w:sz w:val="20"/>
          <w:szCs w:val="20"/>
        </w:rPr>
        <w:t>Amphiteater</w:t>
      </w:r>
      <w:proofErr w:type="spellEnd"/>
    </w:p>
    <w:p w14:paraId="0DDC6E30" w14:textId="77777777" w:rsidR="002A1DE9" w:rsidRDefault="00274CB1">
      <w:pPr>
        <w:jc w:val="both"/>
        <w:rPr>
          <w:sz w:val="20"/>
          <w:szCs w:val="20"/>
        </w:rPr>
      </w:pPr>
      <w:r>
        <w:rPr>
          <w:sz w:val="20"/>
          <w:szCs w:val="20"/>
        </w:rPr>
        <w:t xml:space="preserve">August 18, 2022 - Sandy, UT - Sandy </w:t>
      </w:r>
      <w:proofErr w:type="spellStart"/>
      <w:r>
        <w:rPr>
          <w:sz w:val="20"/>
          <w:szCs w:val="20"/>
        </w:rPr>
        <w:t>Amphiteater</w:t>
      </w:r>
      <w:proofErr w:type="spellEnd"/>
    </w:p>
    <w:p w14:paraId="5C7BD61E" w14:textId="77777777" w:rsidR="002A1DE9" w:rsidRDefault="00274CB1">
      <w:pPr>
        <w:jc w:val="both"/>
        <w:rPr>
          <w:sz w:val="20"/>
          <w:szCs w:val="20"/>
        </w:rPr>
      </w:pPr>
      <w:r>
        <w:rPr>
          <w:sz w:val="20"/>
          <w:szCs w:val="20"/>
        </w:rPr>
        <w:t>August 20, 2022 - Nampa, ID - Ford Idaho Center - Amphitheater</w:t>
      </w:r>
    </w:p>
    <w:p w14:paraId="15D21CF6" w14:textId="77777777" w:rsidR="002A1DE9" w:rsidRPr="00EB550D" w:rsidRDefault="00274CB1">
      <w:pPr>
        <w:jc w:val="both"/>
        <w:rPr>
          <w:sz w:val="20"/>
          <w:szCs w:val="20"/>
          <w:lang w:val="fr-FR"/>
        </w:rPr>
      </w:pPr>
      <w:r w:rsidRPr="00EB550D">
        <w:rPr>
          <w:sz w:val="20"/>
          <w:szCs w:val="20"/>
          <w:lang w:val="fr-FR"/>
        </w:rPr>
        <w:t xml:space="preserve">August 21, 2022 - </w:t>
      </w:r>
      <w:proofErr w:type="spellStart"/>
      <w:r w:rsidRPr="00EB550D">
        <w:rPr>
          <w:sz w:val="20"/>
          <w:szCs w:val="20"/>
          <w:lang w:val="fr-FR"/>
        </w:rPr>
        <w:t>Woodinville</w:t>
      </w:r>
      <w:proofErr w:type="spellEnd"/>
      <w:r w:rsidRPr="00EB550D">
        <w:rPr>
          <w:sz w:val="20"/>
          <w:szCs w:val="20"/>
          <w:lang w:val="fr-FR"/>
        </w:rPr>
        <w:t>, WA - Chateau Ste. Michelle</w:t>
      </w:r>
    </w:p>
    <w:p w14:paraId="38ADB799" w14:textId="77777777" w:rsidR="002A1DE9" w:rsidRDefault="00274CB1">
      <w:pPr>
        <w:jc w:val="both"/>
        <w:rPr>
          <w:sz w:val="20"/>
          <w:szCs w:val="20"/>
        </w:rPr>
      </w:pPr>
      <w:r>
        <w:rPr>
          <w:sz w:val="20"/>
          <w:szCs w:val="20"/>
        </w:rPr>
        <w:t xml:space="preserve">August 22, 2022 - Bonner, MT - </w:t>
      </w:r>
      <w:proofErr w:type="spellStart"/>
      <w:r>
        <w:rPr>
          <w:sz w:val="20"/>
          <w:szCs w:val="20"/>
        </w:rPr>
        <w:t>KettleHouse</w:t>
      </w:r>
      <w:proofErr w:type="spellEnd"/>
      <w:r>
        <w:rPr>
          <w:sz w:val="20"/>
          <w:szCs w:val="20"/>
        </w:rPr>
        <w:t xml:space="preserve"> </w:t>
      </w:r>
      <w:proofErr w:type="spellStart"/>
      <w:r>
        <w:rPr>
          <w:sz w:val="20"/>
          <w:szCs w:val="20"/>
        </w:rPr>
        <w:t>Ampitheater</w:t>
      </w:r>
      <w:proofErr w:type="spellEnd"/>
    </w:p>
    <w:p w14:paraId="7B694531" w14:textId="77777777" w:rsidR="002A1DE9" w:rsidRDefault="00274CB1">
      <w:pPr>
        <w:jc w:val="both"/>
        <w:rPr>
          <w:sz w:val="20"/>
          <w:szCs w:val="20"/>
        </w:rPr>
      </w:pPr>
      <w:r>
        <w:rPr>
          <w:sz w:val="20"/>
          <w:szCs w:val="20"/>
        </w:rPr>
        <w:t>August 23, 2022 - Forest Grove, OR - Grand Lodge</w:t>
      </w:r>
    </w:p>
    <w:p w14:paraId="10905620" w14:textId="77777777" w:rsidR="002A1DE9" w:rsidRDefault="00274CB1">
      <w:pPr>
        <w:jc w:val="both"/>
        <w:rPr>
          <w:sz w:val="20"/>
          <w:szCs w:val="20"/>
        </w:rPr>
      </w:pPr>
      <w:r>
        <w:rPr>
          <w:sz w:val="20"/>
          <w:szCs w:val="20"/>
        </w:rPr>
        <w:t>August 25, 2022 - Saratoga, CA - The Mountain Winery</w:t>
      </w:r>
    </w:p>
    <w:p w14:paraId="0C44BDB4" w14:textId="77777777" w:rsidR="002A1DE9" w:rsidRDefault="00274CB1">
      <w:pPr>
        <w:jc w:val="both"/>
        <w:rPr>
          <w:i/>
          <w:sz w:val="20"/>
          <w:szCs w:val="20"/>
        </w:rPr>
      </w:pPr>
      <w:r>
        <w:rPr>
          <w:sz w:val="20"/>
          <w:szCs w:val="20"/>
        </w:rPr>
        <w:t xml:space="preserve">August 26, 2022 - Rohnert Park, CA - </w:t>
      </w:r>
      <w:r>
        <w:rPr>
          <w:sz w:val="20"/>
          <w:szCs w:val="20"/>
        </w:rPr>
        <w:tab/>
        <w:t>Green Music Center</w:t>
      </w:r>
    </w:p>
    <w:p w14:paraId="442E5F15" w14:textId="77777777" w:rsidR="002A1DE9" w:rsidRDefault="00274CB1">
      <w:pPr>
        <w:jc w:val="both"/>
        <w:rPr>
          <w:sz w:val="20"/>
          <w:szCs w:val="20"/>
        </w:rPr>
      </w:pPr>
      <w:r>
        <w:rPr>
          <w:sz w:val="20"/>
          <w:szCs w:val="20"/>
        </w:rPr>
        <w:t>August 27, 2022 - Los Angeles, CA - Greek Theatre</w:t>
      </w:r>
    </w:p>
    <w:p w14:paraId="4202876A" w14:textId="77777777" w:rsidR="002A1DE9" w:rsidRDefault="002A1DE9">
      <w:pPr>
        <w:jc w:val="both"/>
        <w:rPr>
          <w:sz w:val="20"/>
          <w:szCs w:val="20"/>
        </w:rPr>
      </w:pPr>
    </w:p>
    <w:p w14:paraId="075980E5" w14:textId="77777777" w:rsidR="002A1DE9" w:rsidRDefault="00274CB1">
      <w:pPr>
        <w:jc w:val="center"/>
        <w:rPr>
          <w:b/>
          <w:sz w:val="20"/>
          <w:szCs w:val="20"/>
        </w:rPr>
      </w:pPr>
      <w:r>
        <w:rPr>
          <w:b/>
          <w:noProof/>
          <w:sz w:val="20"/>
          <w:szCs w:val="20"/>
        </w:rPr>
        <w:lastRenderedPageBreak/>
        <w:drawing>
          <wp:inline distT="114300" distB="114300" distL="114300" distR="114300" wp14:anchorId="1F03662B" wp14:editId="60734F0B">
            <wp:extent cx="4700588" cy="470058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4700588" cy="4700588"/>
                    </a:xfrm>
                    <a:prstGeom prst="rect">
                      <a:avLst/>
                    </a:prstGeom>
                    <a:ln/>
                  </pic:spPr>
                </pic:pic>
              </a:graphicData>
            </a:graphic>
          </wp:inline>
        </w:drawing>
      </w:r>
    </w:p>
    <w:p w14:paraId="0FB287D1" w14:textId="77777777" w:rsidR="002A1DE9" w:rsidRDefault="002A1DE9">
      <w:pPr>
        <w:rPr>
          <w:b/>
          <w:sz w:val="20"/>
          <w:szCs w:val="20"/>
        </w:rPr>
      </w:pPr>
    </w:p>
    <w:p w14:paraId="3BC34841" w14:textId="77777777" w:rsidR="00EB550D" w:rsidRPr="00EB550D" w:rsidRDefault="00EB550D" w:rsidP="00EB550D">
      <w:pPr>
        <w:rPr>
          <w:b/>
          <w:sz w:val="20"/>
          <w:szCs w:val="20"/>
        </w:rPr>
      </w:pPr>
      <w:r w:rsidRPr="00EB550D">
        <w:rPr>
          <w:b/>
          <w:sz w:val="20"/>
          <w:szCs w:val="20"/>
        </w:rPr>
        <w:t>ABOUT FITZ AND THE TANTRUMS:</w:t>
      </w:r>
    </w:p>
    <w:p w14:paraId="4DB7BB55" w14:textId="77777777" w:rsidR="00EB550D" w:rsidRPr="00EB550D" w:rsidRDefault="00EB550D" w:rsidP="00EB550D">
      <w:pPr>
        <w:rPr>
          <w:bCs/>
          <w:sz w:val="20"/>
          <w:szCs w:val="20"/>
        </w:rPr>
      </w:pPr>
      <w:r w:rsidRPr="00EB550D">
        <w:rPr>
          <w:bCs/>
          <w:sz w:val="20"/>
          <w:szCs w:val="20"/>
        </w:rPr>
        <w:t xml:space="preserve">Multi-platinum artists Fitz and The Tantrums have energized popular music and culture with a series of unshakable, undeniable, and ubiquitous anthems and albums. Since 2008, the Los Angeles collective have magnified the scope of pop with a dash of indie, a dose of soul, and a whole lot of dancefloor-ready bounce. Their catalog spans fan favorite records such as </w:t>
      </w:r>
      <w:proofErr w:type="spellStart"/>
      <w:r w:rsidRPr="00EB550D">
        <w:rPr>
          <w:bCs/>
          <w:sz w:val="20"/>
          <w:szCs w:val="20"/>
        </w:rPr>
        <w:t>Pickin</w:t>
      </w:r>
      <w:proofErr w:type="spellEnd"/>
      <w:r w:rsidRPr="00EB550D">
        <w:rPr>
          <w:bCs/>
          <w:sz w:val="20"/>
          <w:szCs w:val="20"/>
        </w:rPr>
        <w:t xml:space="preserve">’ up the Pieces [2010], More Than Just </w:t>
      </w:r>
      <w:proofErr w:type="gramStart"/>
      <w:r w:rsidRPr="00EB550D">
        <w:rPr>
          <w:bCs/>
          <w:sz w:val="20"/>
          <w:szCs w:val="20"/>
        </w:rPr>
        <w:t>A</w:t>
      </w:r>
      <w:proofErr w:type="gramEnd"/>
      <w:r w:rsidRPr="00EB550D">
        <w:rPr>
          <w:bCs/>
          <w:sz w:val="20"/>
          <w:szCs w:val="20"/>
        </w:rPr>
        <w:t xml:space="preserve"> Dream [2013], the gold-certified Fitz and The Tantrums [2016], and All the Feels [2019]. Along the way, they’ve impressively tallied just shy of 4 billion streams and counting powered by enduring hits such as the triple-platinum “</w:t>
      </w:r>
      <w:proofErr w:type="spellStart"/>
      <w:r w:rsidRPr="00EB550D">
        <w:rPr>
          <w:bCs/>
          <w:sz w:val="20"/>
          <w:szCs w:val="20"/>
        </w:rPr>
        <w:t>HandClap</w:t>
      </w:r>
      <w:proofErr w:type="spellEnd"/>
      <w:r w:rsidRPr="00EB550D">
        <w:rPr>
          <w:bCs/>
          <w:sz w:val="20"/>
          <w:szCs w:val="20"/>
        </w:rPr>
        <w:t>,” platinum “Out of My League” and “The Walker,” and gold “</w:t>
      </w:r>
      <w:proofErr w:type="spellStart"/>
      <w:r w:rsidRPr="00EB550D">
        <w:rPr>
          <w:bCs/>
          <w:sz w:val="20"/>
          <w:szCs w:val="20"/>
        </w:rPr>
        <w:t>Moneygrabber</w:t>
      </w:r>
      <w:proofErr w:type="spellEnd"/>
      <w:r w:rsidRPr="00EB550D">
        <w:rPr>
          <w:bCs/>
          <w:sz w:val="20"/>
          <w:szCs w:val="20"/>
        </w:rPr>
        <w:t xml:space="preserve">.” As an inescapable presence, their music has notably coursed through the mainstream conversation, </w:t>
      </w:r>
      <w:proofErr w:type="spellStart"/>
      <w:r w:rsidRPr="00EB550D">
        <w:rPr>
          <w:bCs/>
          <w:sz w:val="20"/>
          <w:szCs w:val="20"/>
        </w:rPr>
        <w:t>soundtracking</w:t>
      </w:r>
      <w:proofErr w:type="spellEnd"/>
      <w:r w:rsidRPr="00EB550D">
        <w:rPr>
          <w:bCs/>
          <w:sz w:val="20"/>
          <w:szCs w:val="20"/>
        </w:rPr>
        <w:t xml:space="preserve"> films on NETFLIX and campaigns for CVS Wellness, </w:t>
      </w:r>
      <w:proofErr w:type="spellStart"/>
      <w:r w:rsidRPr="00EB550D">
        <w:rPr>
          <w:bCs/>
          <w:sz w:val="20"/>
          <w:szCs w:val="20"/>
        </w:rPr>
        <w:t>Sunchips</w:t>
      </w:r>
      <w:proofErr w:type="spellEnd"/>
      <w:r w:rsidRPr="00EB550D">
        <w:rPr>
          <w:bCs/>
          <w:sz w:val="20"/>
          <w:szCs w:val="20"/>
        </w:rPr>
        <w:t xml:space="preserve">, Sofi, Xfinity, Walmart, Norwegian Cruise Line, Lays, and Wells Fargo, to name a few. Beyond standout performances everywhere from Coachella and </w:t>
      </w:r>
      <w:proofErr w:type="spellStart"/>
      <w:r w:rsidRPr="00EB550D">
        <w:rPr>
          <w:bCs/>
          <w:sz w:val="20"/>
          <w:szCs w:val="20"/>
        </w:rPr>
        <w:t>Bonaroo</w:t>
      </w:r>
      <w:proofErr w:type="spellEnd"/>
      <w:r w:rsidRPr="00EB550D">
        <w:rPr>
          <w:bCs/>
          <w:sz w:val="20"/>
          <w:szCs w:val="20"/>
        </w:rPr>
        <w:t xml:space="preserve"> to numerous late-night television shows, they’ve consistently sold out some of the most iconic venues in the world, including The Forum and Red Rocks Amphitheatre. Not to mention, they’ve incited the applause from Rolling Stone, Billboard, People, and more. In 2021, Fitz and The Tantrums </w:t>
      </w:r>
      <w:proofErr w:type="spellStart"/>
      <w:r w:rsidRPr="00EB550D">
        <w:rPr>
          <w:bCs/>
          <w:sz w:val="20"/>
          <w:szCs w:val="20"/>
        </w:rPr>
        <w:t>frontman</w:t>
      </w:r>
      <w:proofErr w:type="spellEnd"/>
      <w:r w:rsidRPr="00EB550D">
        <w:rPr>
          <w:bCs/>
          <w:sz w:val="20"/>
          <w:szCs w:val="20"/>
        </w:rPr>
        <w:t xml:space="preserve"> Michael “Fitz” Fitzpatrick released his first-ever solo album Head Up High under the moniker FITZ. Meanwhile, co-lead vocalist Noelle </w:t>
      </w:r>
      <w:proofErr w:type="spellStart"/>
      <w:r w:rsidRPr="00EB550D">
        <w:rPr>
          <w:bCs/>
          <w:sz w:val="20"/>
          <w:szCs w:val="20"/>
        </w:rPr>
        <w:t>Scaggs</w:t>
      </w:r>
      <w:proofErr w:type="spellEnd"/>
      <w:r w:rsidRPr="00EB550D">
        <w:rPr>
          <w:bCs/>
          <w:sz w:val="20"/>
          <w:szCs w:val="20"/>
        </w:rPr>
        <w:t xml:space="preserve"> founded Diversify </w:t>
      </w:r>
      <w:proofErr w:type="gramStart"/>
      <w:r w:rsidRPr="00EB550D">
        <w:rPr>
          <w:bCs/>
          <w:sz w:val="20"/>
          <w:szCs w:val="20"/>
        </w:rPr>
        <w:t>The</w:t>
      </w:r>
      <w:proofErr w:type="gramEnd"/>
      <w:r w:rsidRPr="00EB550D">
        <w:rPr>
          <w:bCs/>
          <w:sz w:val="20"/>
          <w:szCs w:val="20"/>
        </w:rPr>
        <w:t xml:space="preserve"> Stage to help foster more diverse, inclusive, equitable, and accessible concerts, events, and touring workforces for historically marginalized and underrepresented communities. Fitz and The Tantrums once again leap forward with their bold, bright, and buoyant 2022 single “Sway,” a massive co-headline tour with Andy </w:t>
      </w:r>
      <w:proofErr w:type="spellStart"/>
      <w:r w:rsidRPr="00EB550D">
        <w:rPr>
          <w:bCs/>
          <w:sz w:val="20"/>
          <w:szCs w:val="20"/>
        </w:rPr>
        <w:t>Grammer</w:t>
      </w:r>
      <w:proofErr w:type="spellEnd"/>
      <w:r w:rsidRPr="00EB550D">
        <w:rPr>
          <w:bCs/>
          <w:sz w:val="20"/>
          <w:szCs w:val="20"/>
        </w:rPr>
        <w:t>, and more surprises to come.</w:t>
      </w:r>
    </w:p>
    <w:p w14:paraId="1C9A7DEE" w14:textId="77777777" w:rsidR="00EB550D" w:rsidRPr="00EB550D" w:rsidRDefault="00EB550D" w:rsidP="00EB550D">
      <w:pPr>
        <w:rPr>
          <w:bCs/>
          <w:sz w:val="20"/>
          <w:szCs w:val="20"/>
        </w:rPr>
      </w:pPr>
      <w:r w:rsidRPr="00EB550D">
        <w:rPr>
          <w:bCs/>
          <w:sz w:val="20"/>
          <w:szCs w:val="20"/>
        </w:rPr>
        <w:lastRenderedPageBreak/>
        <w:t xml:space="preserve"> </w:t>
      </w:r>
    </w:p>
    <w:p w14:paraId="6DDDC2F7" w14:textId="77777777" w:rsidR="00EB550D" w:rsidRPr="00EB550D" w:rsidRDefault="00EB550D" w:rsidP="00EB550D">
      <w:pPr>
        <w:rPr>
          <w:bCs/>
          <w:sz w:val="20"/>
          <w:szCs w:val="20"/>
        </w:rPr>
      </w:pPr>
      <w:r w:rsidRPr="00EB550D">
        <w:rPr>
          <w:bCs/>
          <w:sz w:val="20"/>
          <w:szCs w:val="20"/>
        </w:rPr>
        <w:t xml:space="preserve">Fitz and The Tantrums </w:t>
      </w:r>
      <w:proofErr w:type="gramStart"/>
      <w:r w:rsidRPr="00EB550D">
        <w:rPr>
          <w:bCs/>
          <w:sz w:val="20"/>
          <w:szCs w:val="20"/>
        </w:rPr>
        <w:t>are:</w:t>
      </w:r>
      <w:proofErr w:type="gramEnd"/>
      <w:r w:rsidRPr="00EB550D">
        <w:rPr>
          <w:bCs/>
          <w:sz w:val="20"/>
          <w:szCs w:val="20"/>
        </w:rPr>
        <w:t xml:space="preserve">  Michael “Fitz” Fitzpatrick (vocals), Noelle </w:t>
      </w:r>
      <w:proofErr w:type="spellStart"/>
      <w:r w:rsidRPr="00EB550D">
        <w:rPr>
          <w:bCs/>
          <w:sz w:val="20"/>
          <w:szCs w:val="20"/>
        </w:rPr>
        <w:t>Scaggs</w:t>
      </w:r>
      <w:proofErr w:type="spellEnd"/>
      <w:r w:rsidRPr="00EB550D">
        <w:rPr>
          <w:bCs/>
          <w:sz w:val="20"/>
          <w:szCs w:val="20"/>
        </w:rPr>
        <w:t xml:space="preserve"> (vocals), James King (saxophone, flute), Jeremy </w:t>
      </w:r>
      <w:proofErr w:type="spellStart"/>
      <w:r w:rsidRPr="00EB550D">
        <w:rPr>
          <w:bCs/>
          <w:sz w:val="20"/>
          <w:szCs w:val="20"/>
        </w:rPr>
        <w:t>Ruzumna</w:t>
      </w:r>
      <w:proofErr w:type="spellEnd"/>
      <w:r w:rsidRPr="00EB550D">
        <w:rPr>
          <w:bCs/>
          <w:sz w:val="20"/>
          <w:szCs w:val="20"/>
        </w:rPr>
        <w:t xml:space="preserve"> (keyboards), Joseph Karnes (bass), and John Wicks (drums, percussion).</w:t>
      </w:r>
    </w:p>
    <w:p w14:paraId="770F5561" w14:textId="77777777" w:rsidR="002A1DE9" w:rsidRDefault="00747FE2">
      <w:pPr>
        <w:jc w:val="center"/>
        <w:rPr>
          <w:color w:val="0000FF"/>
          <w:sz w:val="20"/>
          <w:szCs w:val="20"/>
        </w:rPr>
      </w:pPr>
      <w:hyperlink r:id="rId15">
        <w:r w:rsidR="00274CB1">
          <w:rPr>
            <w:color w:val="0000FF"/>
            <w:sz w:val="20"/>
            <w:szCs w:val="20"/>
            <w:u w:val="single"/>
          </w:rPr>
          <w:t>https://www.fitzandthetantrums.com/</w:t>
        </w:r>
      </w:hyperlink>
    </w:p>
    <w:p w14:paraId="224B736F" w14:textId="77777777" w:rsidR="002A1DE9" w:rsidRDefault="00747FE2">
      <w:pPr>
        <w:jc w:val="center"/>
        <w:rPr>
          <w:color w:val="0000FF"/>
          <w:sz w:val="20"/>
          <w:szCs w:val="20"/>
        </w:rPr>
      </w:pPr>
      <w:hyperlink r:id="rId16">
        <w:r w:rsidR="00274CB1">
          <w:rPr>
            <w:color w:val="0000FF"/>
            <w:sz w:val="20"/>
            <w:szCs w:val="20"/>
            <w:u w:val="single"/>
          </w:rPr>
          <w:t>Facebook</w:t>
        </w:r>
      </w:hyperlink>
      <w:r w:rsidR="00274CB1">
        <w:rPr>
          <w:sz w:val="20"/>
          <w:szCs w:val="20"/>
        </w:rPr>
        <w:t xml:space="preserve"> | </w:t>
      </w:r>
      <w:hyperlink r:id="rId17">
        <w:r w:rsidR="00274CB1">
          <w:rPr>
            <w:color w:val="0000FF"/>
            <w:sz w:val="20"/>
            <w:szCs w:val="20"/>
            <w:u w:val="single"/>
          </w:rPr>
          <w:t>Instagram</w:t>
        </w:r>
      </w:hyperlink>
      <w:r w:rsidR="00274CB1">
        <w:rPr>
          <w:sz w:val="20"/>
          <w:szCs w:val="20"/>
        </w:rPr>
        <w:t xml:space="preserve"> | </w:t>
      </w:r>
      <w:hyperlink r:id="rId18">
        <w:r w:rsidR="00274CB1">
          <w:rPr>
            <w:color w:val="0000FF"/>
            <w:sz w:val="20"/>
            <w:szCs w:val="20"/>
            <w:u w:val="single"/>
          </w:rPr>
          <w:t>Twitter</w:t>
        </w:r>
      </w:hyperlink>
      <w:r w:rsidR="00274CB1">
        <w:rPr>
          <w:sz w:val="20"/>
          <w:szCs w:val="20"/>
        </w:rPr>
        <w:t xml:space="preserve"> | </w:t>
      </w:r>
      <w:hyperlink r:id="rId19">
        <w:r w:rsidR="00274CB1">
          <w:rPr>
            <w:color w:val="0000FF"/>
            <w:sz w:val="20"/>
            <w:szCs w:val="20"/>
            <w:u w:val="single"/>
          </w:rPr>
          <w:t>YouTube</w:t>
        </w:r>
      </w:hyperlink>
      <w:r w:rsidR="00274CB1">
        <w:rPr>
          <w:sz w:val="20"/>
          <w:szCs w:val="20"/>
        </w:rPr>
        <w:t xml:space="preserve"> | </w:t>
      </w:r>
      <w:hyperlink r:id="rId20">
        <w:proofErr w:type="spellStart"/>
        <w:r w:rsidR="00274CB1">
          <w:rPr>
            <w:color w:val="0000FF"/>
            <w:sz w:val="20"/>
            <w:szCs w:val="20"/>
            <w:u w:val="single"/>
          </w:rPr>
          <w:t>TikTok</w:t>
        </w:r>
        <w:proofErr w:type="spellEnd"/>
      </w:hyperlink>
    </w:p>
    <w:p w14:paraId="43983347" w14:textId="77777777" w:rsidR="002A1DE9" w:rsidRDefault="002A1DE9">
      <w:pPr>
        <w:jc w:val="center"/>
        <w:rPr>
          <w:sz w:val="20"/>
          <w:szCs w:val="20"/>
        </w:rPr>
      </w:pPr>
    </w:p>
    <w:p w14:paraId="40F40F59" w14:textId="77777777" w:rsidR="002A1DE9" w:rsidRDefault="002A1DE9">
      <w:pPr>
        <w:jc w:val="both"/>
        <w:rPr>
          <w:sz w:val="20"/>
          <w:szCs w:val="20"/>
        </w:rPr>
      </w:pPr>
    </w:p>
    <w:p w14:paraId="6DFD9A07" w14:textId="77777777" w:rsidR="002A1DE9" w:rsidRDefault="00274CB1">
      <w:pPr>
        <w:jc w:val="center"/>
        <w:rPr>
          <w:sz w:val="20"/>
          <w:szCs w:val="20"/>
        </w:rPr>
      </w:pPr>
      <w:r>
        <w:rPr>
          <w:sz w:val="20"/>
          <w:szCs w:val="20"/>
        </w:rPr>
        <w:t># # #</w:t>
      </w:r>
    </w:p>
    <w:p w14:paraId="350AF06F" w14:textId="77777777" w:rsidR="002A1DE9" w:rsidRDefault="002A1DE9">
      <w:pPr>
        <w:jc w:val="center"/>
        <w:rPr>
          <w:sz w:val="20"/>
          <w:szCs w:val="20"/>
        </w:rPr>
      </w:pPr>
    </w:p>
    <w:p w14:paraId="7FB6AFC2" w14:textId="77777777" w:rsidR="002A1DE9" w:rsidRDefault="00274CB1">
      <w:pPr>
        <w:jc w:val="center"/>
        <w:rPr>
          <w:sz w:val="20"/>
          <w:szCs w:val="20"/>
        </w:rPr>
      </w:pPr>
      <w:r>
        <w:rPr>
          <w:sz w:val="20"/>
          <w:szCs w:val="20"/>
        </w:rPr>
        <w:t xml:space="preserve"> </w:t>
      </w:r>
    </w:p>
    <w:p w14:paraId="1E8192B9" w14:textId="77777777" w:rsidR="002A1DE9" w:rsidRDefault="00274CB1">
      <w:pPr>
        <w:rPr>
          <w:b/>
          <w:sz w:val="20"/>
          <w:szCs w:val="20"/>
        </w:rPr>
      </w:pPr>
      <w:r>
        <w:rPr>
          <w:b/>
          <w:sz w:val="20"/>
          <w:szCs w:val="20"/>
        </w:rPr>
        <w:t>PRESS CONTACT:</w:t>
      </w:r>
    </w:p>
    <w:p w14:paraId="6BE696C0" w14:textId="77777777" w:rsidR="002A1DE9" w:rsidRDefault="00274CB1">
      <w:pPr>
        <w:rPr>
          <w:sz w:val="20"/>
          <w:szCs w:val="20"/>
        </w:rPr>
      </w:pPr>
      <w:r>
        <w:rPr>
          <w:sz w:val="20"/>
          <w:szCs w:val="20"/>
        </w:rPr>
        <w:t xml:space="preserve"> </w:t>
      </w:r>
    </w:p>
    <w:p w14:paraId="083231E6" w14:textId="77777777" w:rsidR="002A1DE9" w:rsidRDefault="00274CB1">
      <w:pPr>
        <w:rPr>
          <w:sz w:val="20"/>
          <w:szCs w:val="20"/>
        </w:rPr>
      </w:pPr>
      <w:r>
        <w:rPr>
          <w:sz w:val="20"/>
          <w:szCs w:val="20"/>
        </w:rPr>
        <w:t xml:space="preserve">Glenn Fukushima (National)                                                                           </w:t>
      </w:r>
    </w:p>
    <w:p w14:paraId="08B0F8A2" w14:textId="77777777" w:rsidR="002A1DE9" w:rsidRDefault="00274CB1">
      <w:pPr>
        <w:rPr>
          <w:color w:val="0000FF"/>
          <w:sz w:val="20"/>
          <w:szCs w:val="20"/>
          <w:u w:val="single"/>
        </w:rPr>
      </w:pPr>
      <w:r>
        <w:rPr>
          <w:color w:val="0000FF"/>
          <w:sz w:val="20"/>
          <w:szCs w:val="20"/>
          <w:u w:val="single"/>
        </w:rPr>
        <w:t>GlennFukushima@elektra.com</w:t>
      </w:r>
    </w:p>
    <w:p w14:paraId="083F1B8C" w14:textId="77777777" w:rsidR="002A1DE9" w:rsidRDefault="00274CB1">
      <w:pPr>
        <w:rPr>
          <w:sz w:val="20"/>
          <w:szCs w:val="20"/>
        </w:rPr>
      </w:pPr>
      <w:r>
        <w:rPr>
          <w:sz w:val="20"/>
          <w:szCs w:val="20"/>
        </w:rPr>
        <w:t xml:space="preserve"> </w:t>
      </w:r>
    </w:p>
    <w:p w14:paraId="78108247" w14:textId="77777777" w:rsidR="002A1DE9" w:rsidRDefault="00274CB1">
      <w:pPr>
        <w:rPr>
          <w:sz w:val="20"/>
          <w:szCs w:val="20"/>
        </w:rPr>
      </w:pPr>
      <w:r>
        <w:rPr>
          <w:sz w:val="20"/>
          <w:szCs w:val="20"/>
        </w:rPr>
        <w:t>Collin Citron (National)</w:t>
      </w:r>
    </w:p>
    <w:p w14:paraId="2C62D561" w14:textId="77777777" w:rsidR="002A1DE9" w:rsidRDefault="00274CB1">
      <w:pPr>
        <w:rPr>
          <w:color w:val="0000FF"/>
          <w:sz w:val="20"/>
          <w:szCs w:val="20"/>
          <w:u w:val="single"/>
        </w:rPr>
      </w:pPr>
      <w:r>
        <w:rPr>
          <w:color w:val="0000FF"/>
          <w:sz w:val="20"/>
          <w:szCs w:val="20"/>
          <w:u w:val="single"/>
        </w:rPr>
        <w:t>CollinCitron@elektra.com</w:t>
      </w:r>
    </w:p>
    <w:p w14:paraId="66A0C02E" w14:textId="77777777" w:rsidR="002A1DE9" w:rsidRDefault="00274CB1">
      <w:pPr>
        <w:rPr>
          <w:sz w:val="20"/>
          <w:szCs w:val="20"/>
        </w:rPr>
      </w:pPr>
      <w:r>
        <w:rPr>
          <w:sz w:val="20"/>
          <w:szCs w:val="20"/>
        </w:rPr>
        <w:t xml:space="preserve"> </w:t>
      </w:r>
    </w:p>
    <w:p w14:paraId="3FF98BAA" w14:textId="77777777" w:rsidR="002A1DE9" w:rsidRDefault="00274CB1">
      <w:pPr>
        <w:rPr>
          <w:sz w:val="20"/>
          <w:szCs w:val="20"/>
        </w:rPr>
      </w:pPr>
      <w:r>
        <w:rPr>
          <w:sz w:val="20"/>
          <w:szCs w:val="20"/>
        </w:rPr>
        <w:t>Sydney Worden (Tour/Online)</w:t>
      </w:r>
    </w:p>
    <w:p w14:paraId="636FC243" w14:textId="77777777" w:rsidR="002A1DE9" w:rsidRDefault="00274CB1">
      <w:pPr>
        <w:rPr>
          <w:color w:val="0B5AB2"/>
          <w:sz w:val="20"/>
          <w:szCs w:val="20"/>
          <w:u w:val="single"/>
        </w:rPr>
      </w:pPr>
      <w:r>
        <w:rPr>
          <w:color w:val="0000FF"/>
          <w:sz w:val="20"/>
          <w:szCs w:val="20"/>
          <w:u w:val="single"/>
        </w:rPr>
        <w:t>SydneyWorden@elektra.com</w:t>
      </w:r>
      <w:r>
        <w:rPr>
          <w:color w:val="0B5AB2"/>
          <w:sz w:val="20"/>
          <w:szCs w:val="20"/>
          <w:u w:val="single"/>
        </w:rPr>
        <w:t xml:space="preserve"> </w:t>
      </w:r>
    </w:p>
    <w:p w14:paraId="517C6572" w14:textId="77777777" w:rsidR="002A1DE9" w:rsidRDefault="002A1DE9">
      <w:pPr>
        <w:jc w:val="center"/>
        <w:rPr>
          <w:b/>
          <w:sz w:val="36"/>
          <w:szCs w:val="36"/>
        </w:rPr>
      </w:pPr>
    </w:p>
    <w:p w14:paraId="2C4CAFD7" w14:textId="77777777" w:rsidR="002A1DE9" w:rsidRDefault="002A1DE9">
      <w:pPr>
        <w:rPr>
          <w:sz w:val="18"/>
          <w:szCs w:val="18"/>
        </w:rPr>
      </w:pPr>
    </w:p>
    <w:p w14:paraId="15029463" w14:textId="77777777" w:rsidR="002A1DE9" w:rsidRDefault="002A1DE9"/>
    <w:sectPr w:rsidR="002A1DE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DE9"/>
    <w:rsid w:val="00262A5B"/>
    <w:rsid w:val="00274CB1"/>
    <w:rsid w:val="0029780D"/>
    <w:rsid w:val="002A1DE9"/>
    <w:rsid w:val="003111E9"/>
    <w:rsid w:val="003735DA"/>
    <w:rsid w:val="00547F91"/>
    <w:rsid w:val="005A5CEB"/>
    <w:rsid w:val="00601395"/>
    <w:rsid w:val="007462B3"/>
    <w:rsid w:val="00747FE2"/>
    <w:rsid w:val="007A1CF6"/>
    <w:rsid w:val="00920566"/>
    <w:rsid w:val="009E2DC5"/>
    <w:rsid w:val="00A14E21"/>
    <w:rsid w:val="00DD512A"/>
    <w:rsid w:val="00EB550D"/>
    <w:rsid w:val="00F319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069B8"/>
  <w15:docId w15:val="{2856773B-F252-461E-9546-657604183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262A5B"/>
    <w:rPr>
      <w:color w:val="0000FF" w:themeColor="hyperlink"/>
      <w:u w:val="single"/>
    </w:rPr>
  </w:style>
  <w:style w:type="character" w:styleId="UnresolvedMention">
    <w:name w:val="Unresolved Mention"/>
    <w:basedOn w:val="DefaultParagraphFont"/>
    <w:uiPriority w:val="99"/>
    <w:semiHidden/>
    <w:unhideWhenUsed/>
    <w:rsid w:val="00262A5B"/>
    <w:rPr>
      <w:color w:val="605E5C"/>
      <w:shd w:val="clear" w:color="auto" w:fill="E1DFDD"/>
    </w:rPr>
  </w:style>
  <w:style w:type="character" w:styleId="FollowedHyperlink">
    <w:name w:val="FollowedHyperlink"/>
    <w:basedOn w:val="DefaultParagraphFont"/>
    <w:uiPriority w:val="99"/>
    <w:semiHidden/>
    <w:unhideWhenUsed/>
    <w:rsid w:val="00262A5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003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arnermusicgroup.box.com/s/jo12636m0caa3xktgrqtc3w6pziehs07" TargetMode="External"/><Relationship Id="rId13" Type="http://schemas.openxmlformats.org/officeDocument/2006/relationships/image" Target="media/image2.jpeg"/><Relationship Id="rId18" Type="http://schemas.openxmlformats.org/officeDocument/2006/relationships/hyperlink" Target="https://twitter.com/FitzAndTantrum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fitzandthetantrums.com" TargetMode="External"/><Relationship Id="rId17" Type="http://schemas.openxmlformats.org/officeDocument/2006/relationships/hyperlink" Target="https://www.instagram.com/fitzandthetantrums/" TargetMode="External"/><Relationship Id="rId2" Type="http://schemas.openxmlformats.org/officeDocument/2006/relationships/styles" Target="styles.xml"/><Relationship Id="rId16" Type="http://schemas.openxmlformats.org/officeDocument/2006/relationships/hyperlink" Target="https://www.facebook.com/fitzandthetantrums" TargetMode="External"/><Relationship Id="rId20" Type="http://schemas.openxmlformats.org/officeDocument/2006/relationships/hyperlink" Target="https://www.tiktok.com/@fitzandthetantrums?lang=en" TargetMode="External"/><Relationship Id="rId1" Type="http://schemas.openxmlformats.org/officeDocument/2006/relationships/customXml" Target="../customXml/item1.xml"/><Relationship Id="rId6" Type="http://schemas.openxmlformats.org/officeDocument/2006/relationships/hyperlink" Target="https://www.youtube.com/watch?v=9446f2Nyzsg" TargetMode="External"/><Relationship Id="rId11" Type="http://schemas.openxmlformats.org/officeDocument/2006/relationships/hyperlink" Target="https://www.youtube.com/watch?v=9446f2Nyzsg" TargetMode="External"/><Relationship Id="rId24" Type="http://schemas.openxmlformats.org/officeDocument/2006/relationships/customXml" Target="../customXml/item3.xml"/><Relationship Id="rId5" Type="http://schemas.openxmlformats.org/officeDocument/2006/relationships/hyperlink" Target="https://fpt.fm/app/33568/fattsway" TargetMode="External"/><Relationship Id="rId15" Type="http://schemas.openxmlformats.org/officeDocument/2006/relationships/hyperlink" Target="https://www.fitzandthetantrums.com/" TargetMode="External"/><Relationship Id="rId23" Type="http://schemas.openxmlformats.org/officeDocument/2006/relationships/customXml" Target="../customXml/item2.xml"/><Relationship Id="rId10" Type="http://schemas.openxmlformats.org/officeDocument/2006/relationships/hyperlink" Target="https://fitzandthetantrums.komi.io/" TargetMode="External"/><Relationship Id="rId19" Type="http://schemas.openxmlformats.org/officeDocument/2006/relationships/hyperlink" Target="https://www.youtube.com/channel/UCey2z8VZ7Mc0R1M5QiBU4EA" TargetMode="External"/><Relationship Id="rId4" Type="http://schemas.openxmlformats.org/officeDocument/2006/relationships/webSettings" Target="webSettings.xml"/><Relationship Id="rId9" Type="http://schemas.openxmlformats.org/officeDocument/2006/relationships/hyperlink" Target="https://www.fitzandthetantrums.com/tour" TargetMode="External"/><Relationship Id="rId14" Type="http://schemas.openxmlformats.org/officeDocument/2006/relationships/image" Target="media/image3.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3" ma:contentTypeDescription="Create a new document." ma:contentTypeScope="" ma:versionID="dd9d82452dc887cffa310b6ad22dcbab">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827f96fad9ebeb797ca7bc48eb319995"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30B790-CAF7-4CA0-8F3B-AA1B8537BD7F}">
  <ds:schemaRefs>
    <ds:schemaRef ds:uri="http://schemas.openxmlformats.org/officeDocument/2006/bibliography"/>
  </ds:schemaRefs>
</ds:datastoreItem>
</file>

<file path=customXml/itemProps2.xml><?xml version="1.0" encoding="utf-8"?>
<ds:datastoreItem xmlns:ds="http://schemas.openxmlformats.org/officeDocument/2006/customXml" ds:itemID="{76970BD9-1914-4DCC-A3C4-5D7E52DDD899}"/>
</file>

<file path=customXml/itemProps3.xml><?xml version="1.0" encoding="utf-8"?>
<ds:datastoreItem xmlns:ds="http://schemas.openxmlformats.org/officeDocument/2006/customXml" ds:itemID="{55096883-B43D-48EA-AEAE-F97EF080143E}"/>
</file>

<file path=docProps/app.xml><?xml version="1.0" encoding="utf-8"?>
<Properties xmlns="http://schemas.openxmlformats.org/officeDocument/2006/extended-properties" xmlns:vt="http://schemas.openxmlformats.org/officeDocument/2006/docPropsVTypes">
  <Template>Normal</Template>
  <TotalTime>1</TotalTime>
  <Pages>5</Pages>
  <Words>1235</Words>
  <Characters>7042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Fukushima, Glenn</dc:creator>
  <cp:lastModifiedBy>Dominguez, Destiny</cp:lastModifiedBy>
  <cp:revision>3</cp:revision>
  <dcterms:created xsi:type="dcterms:W3CDTF">2022-06-08T22:00:00Z</dcterms:created>
  <dcterms:modified xsi:type="dcterms:W3CDTF">2022-06-08T22:39:00Z</dcterms:modified>
</cp:coreProperties>
</file>