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F739"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FOR IMMEDIATE RELEASE</w:t>
      </w:r>
    </w:p>
    <w:p w14:paraId="341507DF"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JUNE 17, 2021</w:t>
      </w:r>
    </w:p>
    <w:p w14:paraId="25DBB866" w14:textId="77777777" w:rsidR="00E322A9" w:rsidRDefault="00E322A9" w:rsidP="00E322A9">
      <w:pPr>
        <w:rPr>
          <w:rFonts w:ascii="Arial" w:eastAsia="Times New Roman" w:hAnsi="Arial" w:cs="Arial"/>
          <w:sz w:val="9"/>
          <w:szCs w:val="9"/>
        </w:rPr>
      </w:pPr>
    </w:p>
    <w:p w14:paraId="793DF858" w14:textId="77777777" w:rsidR="00E322A9" w:rsidRDefault="00E322A9" w:rsidP="00E322A9">
      <w:pPr>
        <w:jc w:val="center"/>
        <w:rPr>
          <w:rFonts w:ascii="Arial" w:eastAsia="Times New Roman" w:hAnsi="Arial" w:cs="Arial"/>
          <w:sz w:val="16"/>
          <w:szCs w:val="16"/>
        </w:rPr>
      </w:pPr>
      <w:r>
        <w:rPr>
          <w:rFonts w:ascii="Arial" w:eastAsia="Times New Roman" w:hAnsi="Arial" w:cs="Arial"/>
          <w:b/>
          <w:bCs/>
          <w:sz w:val="16"/>
          <w:szCs w:val="16"/>
        </w:rPr>
        <w:t> </w:t>
      </w:r>
    </w:p>
    <w:p w14:paraId="596D3942" w14:textId="77777777" w:rsidR="00E322A9" w:rsidRDefault="00E322A9" w:rsidP="00E322A9">
      <w:pPr>
        <w:jc w:val="center"/>
        <w:rPr>
          <w:rFonts w:ascii="Arial" w:eastAsia="Times New Roman" w:hAnsi="Arial" w:cs="Arial"/>
          <w:sz w:val="27"/>
          <w:szCs w:val="27"/>
        </w:rPr>
      </w:pPr>
      <w:r>
        <w:rPr>
          <w:rFonts w:ascii="Arial" w:eastAsia="Times New Roman" w:hAnsi="Arial" w:cs="Arial"/>
          <w:b/>
          <w:bCs/>
          <w:sz w:val="27"/>
          <w:szCs w:val="27"/>
        </w:rPr>
        <w:t xml:space="preserve">FOY VANCE ANNOUNCES NEW ALBUM </w:t>
      </w:r>
      <w:r>
        <w:rPr>
          <w:rFonts w:ascii="Arial" w:eastAsia="Times New Roman" w:hAnsi="Arial" w:cs="Arial"/>
          <w:b/>
          <w:bCs/>
          <w:i/>
          <w:iCs/>
          <w:sz w:val="27"/>
          <w:szCs w:val="27"/>
        </w:rPr>
        <w:t xml:space="preserve">SIGNS OF LIFE </w:t>
      </w:r>
      <w:r>
        <w:rPr>
          <w:rFonts w:ascii="Arial" w:eastAsia="Times New Roman" w:hAnsi="Arial" w:cs="Arial"/>
          <w:b/>
          <w:bCs/>
          <w:sz w:val="27"/>
          <w:szCs w:val="27"/>
        </w:rPr>
        <w:t>AND SHARES NEW SINGLE “TIME STAND STILL”</w:t>
      </w:r>
    </w:p>
    <w:p w14:paraId="4E3A8B64" w14:textId="77777777" w:rsidR="00E322A9" w:rsidRDefault="00E322A9" w:rsidP="00E322A9">
      <w:pPr>
        <w:jc w:val="center"/>
        <w:rPr>
          <w:rFonts w:ascii="Arial" w:eastAsia="Times New Roman" w:hAnsi="Arial" w:cs="Arial"/>
          <w:sz w:val="27"/>
          <w:szCs w:val="27"/>
        </w:rPr>
      </w:pPr>
    </w:p>
    <w:p w14:paraId="3702632E" w14:textId="77777777" w:rsidR="00E322A9" w:rsidRDefault="00E322A9" w:rsidP="00E322A9">
      <w:pPr>
        <w:jc w:val="center"/>
        <w:rPr>
          <w:rFonts w:ascii="Arial" w:eastAsia="Times New Roman" w:hAnsi="Arial" w:cs="Arial"/>
          <w:sz w:val="27"/>
          <w:szCs w:val="27"/>
        </w:rPr>
      </w:pPr>
      <w:r>
        <w:rPr>
          <w:rFonts w:ascii="Arial" w:eastAsia="Times New Roman" w:hAnsi="Arial" w:cs="Arial"/>
          <w:b/>
          <w:bCs/>
          <w:i/>
          <w:iCs/>
          <w:sz w:val="27"/>
          <w:szCs w:val="27"/>
        </w:rPr>
        <w:t>SIGNS OF LIFE</w:t>
      </w:r>
      <w:r>
        <w:rPr>
          <w:rFonts w:ascii="Arial" w:eastAsia="Times New Roman" w:hAnsi="Arial" w:cs="Arial"/>
          <w:b/>
          <w:bCs/>
          <w:sz w:val="27"/>
          <w:szCs w:val="27"/>
        </w:rPr>
        <w:t xml:space="preserve"> WILL BE RELEASED SEPTEMBER 10, 2021 ON ED SHEERAN’S GINGERBREAD MAN RECORDS/ELEKTRA RECORDS</w:t>
      </w:r>
    </w:p>
    <w:p w14:paraId="71A3AC1B" w14:textId="77777777" w:rsidR="00E322A9" w:rsidRDefault="00E322A9" w:rsidP="00E322A9">
      <w:pPr>
        <w:jc w:val="center"/>
        <w:rPr>
          <w:rFonts w:ascii="Arial" w:eastAsia="Times New Roman" w:hAnsi="Arial" w:cs="Arial"/>
          <w:sz w:val="27"/>
          <w:szCs w:val="27"/>
        </w:rPr>
      </w:pPr>
      <w:r>
        <w:rPr>
          <w:rFonts w:ascii="Arial" w:eastAsia="Times New Roman" w:hAnsi="Arial" w:cs="Arial"/>
          <w:b/>
          <w:bCs/>
          <w:sz w:val="27"/>
          <w:szCs w:val="27"/>
        </w:rPr>
        <w:t xml:space="preserve">PRE-ORDER THE ALBUM </w:t>
      </w:r>
      <w:hyperlink r:id="rId4" w:history="1">
        <w:r>
          <w:rPr>
            <w:rStyle w:val="Hyperlink"/>
            <w:rFonts w:ascii="Arial" w:eastAsia="Times New Roman" w:hAnsi="Arial" w:cs="Arial"/>
            <w:b/>
            <w:bCs/>
            <w:sz w:val="27"/>
            <w:szCs w:val="27"/>
          </w:rPr>
          <w:t>HERE</w:t>
        </w:r>
      </w:hyperlink>
    </w:p>
    <w:p w14:paraId="2F0E8431" w14:textId="77777777" w:rsidR="00E322A9" w:rsidRDefault="00E322A9" w:rsidP="00E322A9">
      <w:pPr>
        <w:jc w:val="center"/>
        <w:rPr>
          <w:rFonts w:ascii="Arial" w:eastAsia="Times New Roman" w:hAnsi="Arial" w:cs="Arial"/>
          <w:color w:val="FB0007"/>
          <w:sz w:val="27"/>
          <w:szCs w:val="27"/>
        </w:rPr>
      </w:pPr>
    </w:p>
    <w:p w14:paraId="5AF2135B" w14:textId="77777777" w:rsidR="00E322A9" w:rsidRDefault="00E322A9" w:rsidP="00E322A9">
      <w:pPr>
        <w:jc w:val="center"/>
        <w:rPr>
          <w:rFonts w:ascii="Arial" w:eastAsia="Times New Roman" w:hAnsi="Arial" w:cs="Arial"/>
          <w:sz w:val="27"/>
          <w:szCs w:val="27"/>
        </w:rPr>
      </w:pPr>
      <w:r>
        <w:rPr>
          <w:rFonts w:ascii="Arial" w:eastAsia="Times New Roman" w:hAnsi="Arial" w:cs="Arial"/>
          <w:i/>
          <w:iCs/>
          <w:sz w:val="27"/>
          <w:szCs w:val="27"/>
        </w:rPr>
        <w:t>“He harks back to Van Morrison’s better days, </w:t>
      </w:r>
    </w:p>
    <w:p w14:paraId="13DD75CF" w14:textId="77777777" w:rsidR="00E322A9" w:rsidRDefault="00E322A9" w:rsidP="00E322A9">
      <w:pPr>
        <w:jc w:val="center"/>
        <w:rPr>
          <w:rFonts w:ascii="Arial" w:eastAsia="Times New Roman" w:hAnsi="Arial" w:cs="Arial"/>
          <w:sz w:val="27"/>
          <w:szCs w:val="27"/>
        </w:rPr>
      </w:pPr>
      <w:r>
        <w:rPr>
          <w:rFonts w:ascii="Arial" w:eastAsia="Times New Roman" w:hAnsi="Arial" w:cs="Arial"/>
          <w:i/>
          <w:iCs/>
          <w:sz w:val="27"/>
          <w:szCs w:val="27"/>
        </w:rPr>
        <w:t xml:space="preserve">grainy and impassioned.” </w:t>
      </w:r>
      <w:r>
        <w:rPr>
          <w:rFonts w:ascii="Arial" w:eastAsia="Times New Roman" w:hAnsi="Arial" w:cs="Arial"/>
          <w:b/>
          <w:bCs/>
          <w:i/>
          <w:iCs/>
          <w:sz w:val="27"/>
          <w:szCs w:val="27"/>
        </w:rPr>
        <w:t>The New York Times</w:t>
      </w:r>
    </w:p>
    <w:p w14:paraId="31FD4152" w14:textId="77777777" w:rsidR="00E322A9" w:rsidRDefault="00E322A9" w:rsidP="00E322A9">
      <w:pPr>
        <w:jc w:val="center"/>
        <w:rPr>
          <w:rFonts w:ascii="Arial" w:eastAsia="Times New Roman" w:hAnsi="Arial" w:cs="Arial"/>
        </w:rPr>
      </w:pPr>
    </w:p>
    <w:p w14:paraId="5BBFA654" w14:textId="0AAF96B8" w:rsidR="00E322A9" w:rsidRDefault="00E322A9" w:rsidP="00E322A9">
      <w:pPr>
        <w:jc w:val="center"/>
        <w:rPr>
          <w:rFonts w:ascii="Arial" w:eastAsia="Times New Roman" w:hAnsi="Arial" w:cs="Arial"/>
          <w:sz w:val="13"/>
          <w:szCs w:val="13"/>
        </w:rPr>
      </w:pPr>
      <w:r>
        <w:rPr>
          <w:rFonts w:ascii="Arial" w:eastAsia="Times New Roman" w:hAnsi="Arial" w:cs="Arial"/>
          <w:noProof/>
          <w:sz w:val="13"/>
          <w:szCs w:val="13"/>
        </w:rPr>
        <w:lastRenderedPageBreak/>
        <w:drawing>
          <wp:inline distT="0" distB="0" distL="0" distR="0" wp14:anchorId="574258B4" wp14:editId="1BE71223">
            <wp:extent cx="5943600" cy="5997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A5F284-C1DA-4C1A-8A09-BDBCAEF3CD6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5997575"/>
                    </a:xfrm>
                    <a:prstGeom prst="rect">
                      <a:avLst/>
                    </a:prstGeom>
                    <a:noFill/>
                    <a:ln>
                      <a:noFill/>
                    </a:ln>
                  </pic:spPr>
                </pic:pic>
              </a:graphicData>
            </a:graphic>
          </wp:inline>
        </w:drawing>
      </w:r>
    </w:p>
    <w:p w14:paraId="625CBF8D" w14:textId="77777777" w:rsidR="00E322A9" w:rsidRDefault="00E322A9" w:rsidP="00E322A9">
      <w:pPr>
        <w:jc w:val="center"/>
        <w:rPr>
          <w:rFonts w:ascii="Arial" w:eastAsia="Times New Roman" w:hAnsi="Arial" w:cs="Arial"/>
          <w:sz w:val="15"/>
          <w:szCs w:val="15"/>
        </w:rPr>
      </w:pPr>
      <w:r>
        <w:rPr>
          <w:rFonts w:ascii="Arial" w:eastAsia="Times New Roman" w:hAnsi="Arial" w:cs="Arial"/>
          <w:i/>
          <w:iCs/>
          <w:sz w:val="15"/>
          <w:szCs w:val="15"/>
        </w:rPr>
        <w:t> </w:t>
      </w:r>
    </w:p>
    <w:p w14:paraId="1B2D78AA"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Award-winning Northern Irish singer/songwriter </w:t>
      </w:r>
      <w:r>
        <w:rPr>
          <w:rFonts w:ascii="Arial" w:eastAsia="Times New Roman" w:hAnsi="Arial" w:cs="Arial"/>
          <w:b/>
          <w:bCs/>
          <w:sz w:val="17"/>
          <w:szCs w:val="17"/>
        </w:rPr>
        <w:t xml:space="preserve">Foy Vance </w:t>
      </w:r>
      <w:r>
        <w:rPr>
          <w:rFonts w:ascii="Arial" w:eastAsia="Times New Roman" w:hAnsi="Arial" w:cs="Arial"/>
          <w:sz w:val="17"/>
          <w:szCs w:val="17"/>
        </w:rPr>
        <w:t xml:space="preserve">has announced he will release his fourth studio album </w:t>
      </w:r>
      <w:r>
        <w:rPr>
          <w:rFonts w:ascii="Arial" w:eastAsia="Times New Roman" w:hAnsi="Arial" w:cs="Arial"/>
          <w:b/>
          <w:bCs/>
          <w:i/>
          <w:iCs/>
          <w:sz w:val="17"/>
          <w:szCs w:val="17"/>
        </w:rPr>
        <w:t xml:space="preserve">Signs </w:t>
      </w:r>
      <w:proofErr w:type="gramStart"/>
      <w:r>
        <w:rPr>
          <w:rFonts w:ascii="Arial" w:eastAsia="Times New Roman" w:hAnsi="Arial" w:cs="Arial"/>
          <w:b/>
          <w:bCs/>
          <w:i/>
          <w:iCs/>
          <w:sz w:val="17"/>
          <w:szCs w:val="17"/>
        </w:rPr>
        <w:t>Of</w:t>
      </w:r>
      <w:proofErr w:type="gramEnd"/>
      <w:r>
        <w:rPr>
          <w:rFonts w:ascii="Arial" w:eastAsia="Times New Roman" w:hAnsi="Arial" w:cs="Arial"/>
          <w:b/>
          <w:bCs/>
          <w:i/>
          <w:iCs/>
          <w:sz w:val="17"/>
          <w:szCs w:val="17"/>
        </w:rPr>
        <w:t xml:space="preserve"> Life</w:t>
      </w:r>
      <w:r>
        <w:rPr>
          <w:rFonts w:ascii="Arial" w:eastAsia="Times New Roman" w:hAnsi="Arial" w:cs="Arial"/>
          <w:i/>
          <w:iCs/>
          <w:sz w:val="17"/>
          <w:szCs w:val="17"/>
        </w:rPr>
        <w:t xml:space="preserve"> </w:t>
      </w:r>
      <w:r>
        <w:rPr>
          <w:rFonts w:ascii="Arial" w:eastAsia="Times New Roman" w:hAnsi="Arial" w:cs="Arial"/>
          <w:sz w:val="17"/>
          <w:szCs w:val="17"/>
        </w:rPr>
        <w:t xml:space="preserve">on September 10, 2021. The album is available for pre-order starting today </w:t>
      </w:r>
      <w:hyperlink r:id="rId7"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i/>
          <w:iCs/>
          <w:sz w:val="17"/>
          <w:szCs w:val="17"/>
        </w:rPr>
        <w:t xml:space="preserve">Sings of Life </w:t>
      </w:r>
      <w:r>
        <w:rPr>
          <w:rFonts w:ascii="Arial" w:eastAsia="Times New Roman" w:hAnsi="Arial" w:cs="Arial"/>
          <w:sz w:val="17"/>
          <w:szCs w:val="17"/>
        </w:rPr>
        <w:t xml:space="preserve">marks Vance’s second studio album on Ed Sheeran’s Gingerbread Man Records/Elektra Records and follows 2016’s critically acclaimed </w:t>
      </w:r>
      <w:r>
        <w:rPr>
          <w:rFonts w:ascii="Arial" w:eastAsia="Times New Roman" w:hAnsi="Arial" w:cs="Arial"/>
          <w:i/>
          <w:iCs/>
          <w:sz w:val="17"/>
          <w:szCs w:val="17"/>
        </w:rPr>
        <w:t>The Wild Swan</w:t>
      </w:r>
      <w:r>
        <w:rPr>
          <w:rFonts w:ascii="Arial" w:eastAsia="Times New Roman" w:hAnsi="Arial" w:cs="Arial"/>
          <w:sz w:val="17"/>
          <w:szCs w:val="17"/>
        </w:rPr>
        <w:t>. </w:t>
      </w:r>
    </w:p>
    <w:p w14:paraId="3A7ACF93" w14:textId="77777777" w:rsidR="00E322A9" w:rsidRDefault="00E322A9" w:rsidP="00E322A9">
      <w:pPr>
        <w:rPr>
          <w:rFonts w:ascii="Arial" w:eastAsia="Times New Roman" w:hAnsi="Arial" w:cs="Arial"/>
          <w:sz w:val="17"/>
          <w:szCs w:val="17"/>
        </w:rPr>
      </w:pPr>
    </w:p>
    <w:p w14:paraId="147A0EA0"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Vance will celebrate the album’s arrival with </w:t>
      </w:r>
      <w:r>
        <w:rPr>
          <w:rFonts w:ascii="Arial" w:eastAsia="Times New Roman" w:hAnsi="Arial" w:cs="Arial"/>
          <w:i/>
          <w:iCs/>
          <w:sz w:val="17"/>
          <w:szCs w:val="17"/>
        </w:rPr>
        <w:t xml:space="preserve">An Evening </w:t>
      </w:r>
      <w:proofErr w:type="gramStart"/>
      <w:r>
        <w:rPr>
          <w:rFonts w:ascii="Arial" w:eastAsia="Times New Roman" w:hAnsi="Arial" w:cs="Arial"/>
          <w:i/>
          <w:iCs/>
          <w:sz w:val="17"/>
          <w:szCs w:val="17"/>
        </w:rPr>
        <w:t>With</w:t>
      </w:r>
      <w:proofErr w:type="gramEnd"/>
      <w:r>
        <w:rPr>
          <w:rFonts w:ascii="Arial" w:eastAsia="Times New Roman" w:hAnsi="Arial" w:cs="Arial"/>
          <w:i/>
          <w:iCs/>
          <w:sz w:val="17"/>
          <w:szCs w:val="17"/>
        </w:rPr>
        <w:t xml:space="preserve"> Foy Vance</w:t>
      </w:r>
      <w:r>
        <w:rPr>
          <w:rFonts w:ascii="Arial" w:eastAsia="Times New Roman" w:hAnsi="Arial" w:cs="Arial"/>
          <w:sz w:val="17"/>
          <w:szCs w:val="17"/>
        </w:rPr>
        <w:t xml:space="preserve">, an intimate tour of the UK and US, including stops in Los Angeles, New York, and Nashville’s famed Ryman Auditorium. Pre-sale tickets will be available beginning June 28, and general on sale begins on July 2 at 12:00pm local time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298FC9E5" w14:textId="77777777" w:rsidR="00E322A9" w:rsidRDefault="00E322A9" w:rsidP="00E322A9">
      <w:pPr>
        <w:rPr>
          <w:rFonts w:ascii="Arial" w:eastAsia="Times New Roman" w:hAnsi="Arial" w:cs="Arial"/>
          <w:sz w:val="17"/>
          <w:szCs w:val="17"/>
        </w:rPr>
      </w:pPr>
    </w:p>
    <w:p w14:paraId="0C4131C2"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Vance has also released the album’s latest single </w:t>
      </w:r>
      <w:hyperlink r:id="rId9" w:history="1">
        <w:r>
          <w:rPr>
            <w:rStyle w:val="Hyperlink"/>
            <w:rFonts w:ascii="Arial" w:eastAsia="Times New Roman" w:hAnsi="Arial" w:cs="Arial"/>
            <w:sz w:val="17"/>
            <w:szCs w:val="17"/>
          </w:rPr>
          <w:t>“</w:t>
        </w:r>
      </w:hyperlink>
      <w:hyperlink r:id="rId10" w:history="1">
        <w:r>
          <w:rPr>
            <w:rStyle w:val="Hyperlink"/>
            <w:rFonts w:ascii="Arial" w:eastAsia="Times New Roman" w:hAnsi="Arial" w:cs="Arial"/>
            <w:sz w:val="17"/>
            <w:szCs w:val="17"/>
          </w:rPr>
          <w:t>Time Stand Still</w:t>
        </w:r>
      </w:hyperlink>
      <w:r>
        <w:rPr>
          <w:rFonts w:ascii="Arial" w:eastAsia="Times New Roman" w:hAnsi="Arial" w:cs="Arial"/>
          <w:sz w:val="17"/>
          <w:szCs w:val="17"/>
        </w:rPr>
        <w:t xml:space="preserve">”. The song is available to stream and download now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“Time Stand Still” is the third track Vance has shared from </w:t>
      </w:r>
      <w:r>
        <w:rPr>
          <w:rFonts w:ascii="Arial" w:eastAsia="Times New Roman" w:hAnsi="Arial" w:cs="Arial"/>
          <w:i/>
          <w:iCs/>
          <w:sz w:val="17"/>
          <w:szCs w:val="17"/>
        </w:rPr>
        <w:t>Signs Of Life</w:t>
      </w:r>
      <w:r>
        <w:rPr>
          <w:rFonts w:ascii="Arial" w:eastAsia="Times New Roman" w:hAnsi="Arial" w:cs="Arial"/>
          <w:sz w:val="17"/>
          <w:szCs w:val="17"/>
        </w:rPr>
        <w:t xml:space="preserve"> and follows the May release of </w:t>
      </w:r>
      <w:hyperlink r:id="rId12" w:history="1">
        <w:r>
          <w:rPr>
            <w:rStyle w:val="Hyperlink"/>
            <w:rFonts w:ascii="Arial" w:eastAsia="Times New Roman" w:hAnsi="Arial" w:cs="Arial"/>
            <w:sz w:val="17"/>
            <w:szCs w:val="17"/>
          </w:rPr>
          <w:t>“Sapling”</w:t>
        </w:r>
      </w:hyperlink>
      <w:r>
        <w:rPr>
          <w:rFonts w:ascii="Arial" w:eastAsia="Times New Roman" w:hAnsi="Arial" w:cs="Arial"/>
          <w:sz w:val="17"/>
          <w:szCs w:val="17"/>
        </w:rPr>
        <w:t xml:space="preserve"> and</w:t>
      </w:r>
      <w:hyperlink r:id="rId13" w:history="1">
        <w:r>
          <w:rPr>
            <w:rStyle w:val="Hyperlink"/>
            <w:rFonts w:ascii="Arial" w:eastAsia="Times New Roman" w:hAnsi="Arial" w:cs="Arial"/>
            <w:sz w:val="17"/>
            <w:szCs w:val="17"/>
          </w:rPr>
          <w:t xml:space="preserve"> “Signs Of Life”</w:t>
        </w:r>
      </w:hyperlink>
      <w:r>
        <w:rPr>
          <w:rFonts w:ascii="Arial" w:eastAsia="Times New Roman" w:hAnsi="Arial" w:cs="Arial"/>
          <w:sz w:val="17"/>
          <w:szCs w:val="17"/>
        </w:rPr>
        <w:t xml:space="preserve">. Upon its release, </w:t>
      </w:r>
      <w:r>
        <w:rPr>
          <w:rFonts w:ascii="Arial" w:eastAsia="Times New Roman" w:hAnsi="Arial" w:cs="Arial"/>
          <w:i/>
          <w:iCs/>
          <w:sz w:val="17"/>
          <w:szCs w:val="17"/>
        </w:rPr>
        <w:t>The New York Times</w:t>
      </w:r>
      <w:r>
        <w:rPr>
          <w:rFonts w:ascii="Arial" w:eastAsia="Times New Roman" w:hAnsi="Arial" w:cs="Arial"/>
          <w:sz w:val="17"/>
          <w:szCs w:val="17"/>
        </w:rPr>
        <w:t xml:space="preserve"> featured “Sapling” in </w:t>
      </w:r>
      <w:r>
        <w:rPr>
          <w:rFonts w:ascii="Arial" w:eastAsia="Times New Roman" w:hAnsi="Arial" w:cs="Arial"/>
          <w:i/>
          <w:iCs/>
          <w:sz w:val="17"/>
          <w:szCs w:val="17"/>
        </w:rPr>
        <w:t>The Playlist</w:t>
      </w:r>
      <w:r>
        <w:rPr>
          <w:rFonts w:ascii="Arial" w:eastAsia="Times New Roman" w:hAnsi="Arial" w:cs="Arial"/>
          <w:sz w:val="17"/>
          <w:szCs w:val="17"/>
        </w:rPr>
        <w:t xml:space="preserve"> and </w:t>
      </w:r>
      <w:r>
        <w:rPr>
          <w:rFonts w:ascii="Arial" w:eastAsia="Times New Roman" w:hAnsi="Arial" w:cs="Arial"/>
          <w:i/>
          <w:iCs/>
          <w:sz w:val="17"/>
          <w:szCs w:val="17"/>
        </w:rPr>
        <w:t xml:space="preserve">Clash Music </w:t>
      </w:r>
      <w:r>
        <w:rPr>
          <w:rFonts w:ascii="Arial" w:eastAsia="Times New Roman" w:hAnsi="Arial" w:cs="Arial"/>
          <w:sz w:val="17"/>
          <w:szCs w:val="17"/>
        </w:rPr>
        <w:t>applauded the song as “An instant fan favorite… a song about renewal and survival.”  </w:t>
      </w:r>
    </w:p>
    <w:p w14:paraId="3C1E919B" w14:textId="77777777" w:rsidR="00E322A9" w:rsidRDefault="00E322A9" w:rsidP="00E322A9">
      <w:pPr>
        <w:rPr>
          <w:rFonts w:ascii="Arial" w:eastAsia="Times New Roman" w:hAnsi="Arial" w:cs="Arial"/>
          <w:sz w:val="17"/>
          <w:szCs w:val="17"/>
        </w:rPr>
      </w:pPr>
    </w:p>
    <w:p w14:paraId="7BC4AEA3" w14:textId="77777777" w:rsidR="00E322A9" w:rsidRDefault="00E322A9" w:rsidP="00E322A9">
      <w:pPr>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is the sound of a beloved singer-songwriter at the peak of his powers. It’s also the sound of a man – a husband, a father, a sinner, a drinker – belatedly coming to terms with his demons. Driven by powerful percussion, “Time </w:t>
      </w:r>
      <w:r>
        <w:rPr>
          <w:rFonts w:ascii="Arial" w:eastAsia="Times New Roman" w:hAnsi="Arial" w:cs="Arial"/>
          <w:sz w:val="17"/>
          <w:szCs w:val="17"/>
        </w:rPr>
        <w:lastRenderedPageBreak/>
        <w:t>Stand Still” features a soaring, emotive vocal from Vance, who was struggling with an addiction to alcohol and painkillers at the time of writing.</w:t>
      </w:r>
    </w:p>
    <w:p w14:paraId="436CA06C" w14:textId="77777777" w:rsidR="00E322A9" w:rsidRDefault="00E322A9" w:rsidP="00E322A9">
      <w:pPr>
        <w:rPr>
          <w:rFonts w:ascii="Arial" w:eastAsia="Times New Roman" w:hAnsi="Arial" w:cs="Arial"/>
          <w:sz w:val="17"/>
          <w:szCs w:val="17"/>
        </w:rPr>
      </w:pPr>
    </w:p>
    <w:p w14:paraId="395316CB"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“I had my first extended period off the road after twenty years of constant touring,” says Vance. “And I </w:t>
      </w:r>
      <w:proofErr w:type="spellStart"/>
      <w:r>
        <w:rPr>
          <w:rFonts w:ascii="Arial" w:eastAsia="Times New Roman" w:hAnsi="Arial" w:cs="Arial"/>
          <w:sz w:val="17"/>
          <w:szCs w:val="17"/>
        </w:rPr>
        <w:t>realised</w:t>
      </w:r>
      <w:proofErr w:type="spellEnd"/>
      <w:r>
        <w:rPr>
          <w:rFonts w:ascii="Arial" w:eastAsia="Times New Roman" w:hAnsi="Arial" w:cs="Arial"/>
          <w:sz w:val="17"/>
          <w:szCs w:val="17"/>
        </w:rPr>
        <w:t xml:space="preserve">: wow, I drink two bottles of wine and at least a half bottle of vodka a day. I’d start the day with codeine to get myself sorted, and I’d smoke joints throughout the day.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I </w:t>
      </w:r>
      <w:proofErr w:type="spellStart"/>
      <w:r>
        <w:rPr>
          <w:rFonts w:ascii="Arial" w:eastAsia="Times New Roman" w:hAnsi="Arial" w:cs="Arial"/>
          <w:sz w:val="17"/>
          <w:szCs w:val="17"/>
        </w:rPr>
        <w:t>realised</w:t>
      </w:r>
      <w:proofErr w:type="spellEnd"/>
      <w:r>
        <w:rPr>
          <w:rFonts w:ascii="Arial" w:eastAsia="Times New Roman" w:hAnsi="Arial" w:cs="Arial"/>
          <w:sz w:val="17"/>
          <w:szCs w:val="17"/>
        </w:rPr>
        <w:t>: I have so many incredibly bad habits here. I’m showing all the signs of death, getting ashen, grey, smoking more, drinking more, smoking more…I hit a wall. It was my manager that made me get help. And in those moments, you do wish time would stand still. Can’t I just stop here and sit in this moment before I have to take up that mantle?”</w:t>
      </w:r>
    </w:p>
    <w:p w14:paraId="439E2F21" w14:textId="77777777" w:rsidR="00E322A9" w:rsidRDefault="00E322A9" w:rsidP="00E322A9">
      <w:pPr>
        <w:rPr>
          <w:rFonts w:ascii="Arial" w:eastAsia="Times New Roman" w:hAnsi="Arial" w:cs="Arial"/>
          <w:sz w:val="17"/>
          <w:szCs w:val="17"/>
        </w:rPr>
      </w:pPr>
    </w:p>
    <w:p w14:paraId="2682E679" w14:textId="77777777" w:rsidR="00E322A9" w:rsidRDefault="00E322A9" w:rsidP="00E322A9">
      <w:pPr>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was recorded in three locations: Vance’s Pilgrim studio at home on the shores of Loch Tay in Highland </w:t>
      </w:r>
      <w:proofErr w:type="spellStart"/>
      <w:r>
        <w:rPr>
          <w:rFonts w:ascii="Arial" w:eastAsia="Times New Roman" w:hAnsi="Arial" w:cs="Arial"/>
          <w:sz w:val="17"/>
          <w:szCs w:val="17"/>
        </w:rPr>
        <w:t>Perthshire</w:t>
      </w:r>
      <w:proofErr w:type="spellEnd"/>
      <w:r>
        <w:rPr>
          <w:rFonts w:ascii="Arial" w:eastAsia="Times New Roman" w:hAnsi="Arial" w:cs="Arial"/>
          <w:sz w:val="17"/>
          <w:szCs w:val="17"/>
        </w:rPr>
        <w:t xml:space="preserve">, another recording set-up in a nearby </w:t>
      </w:r>
      <w:proofErr w:type="spellStart"/>
      <w:r>
        <w:rPr>
          <w:rFonts w:ascii="Arial" w:eastAsia="Times New Roman" w:hAnsi="Arial" w:cs="Arial"/>
          <w:sz w:val="17"/>
          <w:szCs w:val="17"/>
        </w:rPr>
        <w:t>Dunvarlich</w:t>
      </w:r>
      <w:proofErr w:type="spellEnd"/>
      <w:r>
        <w:rPr>
          <w:rFonts w:ascii="Arial" w:eastAsia="Times New Roman" w:hAnsi="Arial" w:cs="Arial"/>
          <w:sz w:val="17"/>
          <w:szCs w:val="17"/>
        </w:rPr>
        <w:t xml:space="preserve"> House, and at Plan B’s Kings X studio in London. The album was written and played </w:t>
      </w:r>
      <w:proofErr w:type="gramStart"/>
      <w:r>
        <w:rPr>
          <w:rFonts w:ascii="Arial" w:eastAsia="Times New Roman" w:hAnsi="Arial" w:cs="Arial"/>
          <w:sz w:val="17"/>
          <w:szCs w:val="17"/>
        </w:rPr>
        <w:t>more or less entirely</w:t>
      </w:r>
      <w:proofErr w:type="gramEnd"/>
      <w:r>
        <w:rPr>
          <w:rFonts w:ascii="Arial" w:eastAsia="Times New Roman" w:hAnsi="Arial" w:cs="Arial"/>
          <w:sz w:val="17"/>
          <w:szCs w:val="17"/>
        </w:rPr>
        <w:t xml:space="preserve"> by Vance, with assistance from young Northern Irish producer Gareth Dunlop. Serendipitously, Dunlop had been inspired on his career path by a chance encounter with Vance many years before.</w:t>
      </w:r>
    </w:p>
    <w:p w14:paraId="06D06F80" w14:textId="77777777" w:rsidR="00E322A9" w:rsidRDefault="00E322A9" w:rsidP="00E322A9">
      <w:pPr>
        <w:rPr>
          <w:rFonts w:ascii="Arial" w:eastAsia="Times New Roman" w:hAnsi="Arial" w:cs="Arial"/>
          <w:sz w:val="17"/>
          <w:szCs w:val="17"/>
        </w:rPr>
      </w:pPr>
    </w:p>
    <w:p w14:paraId="0552362E"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“When I was around 14 years-old I wandered into a coffee shop in Belfast and saw Foy playing in the corner,” Dunlop explains. “I was completely spellbound by what I heard. It was a lightbulb moment that sent me on the road of wanting to discover my own voice and musicality. I would never have imagined that I would be co-producing a record with him 18 years later, and that I would be just as inspired and spellbound by what he does.”</w:t>
      </w:r>
    </w:p>
    <w:p w14:paraId="3DF52A6C" w14:textId="77777777" w:rsidR="00E322A9" w:rsidRDefault="00E322A9" w:rsidP="00E322A9">
      <w:pPr>
        <w:rPr>
          <w:rFonts w:ascii="Arial" w:eastAsia="Times New Roman" w:hAnsi="Arial" w:cs="Arial"/>
          <w:sz w:val="17"/>
          <w:szCs w:val="17"/>
        </w:rPr>
      </w:pPr>
    </w:p>
    <w:p w14:paraId="0169556B"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Created out of the grimness of 2020, </w:t>
      </w:r>
      <w:r>
        <w:rPr>
          <w:rFonts w:ascii="Arial" w:eastAsia="Times New Roman" w:hAnsi="Arial" w:cs="Arial"/>
          <w:i/>
          <w:iCs/>
          <w:sz w:val="17"/>
          <w:szCs w:val="17"/>
        </w:rPr>
        <w:t>Signs of Life</w:t>
      </w:r>
      <w:r>
        <w:rPr>
          <w:rFonts w:ascii="Arial" w:eastAsia="Times New Roman" w:hAnsi="Arial" w:cs="Arial"/>
          <w:sz w:val="17"/>
          <w:szCs w:val="17"/>
        </w:rPr>
        <w:t xml:space="preserve"> is an album of dawn after darkness, hope after despair, engagement after isolation, uplift after lockdown. The album’s bold artwork reflects Vance's desire to embrace all sides of everything, all humanity's textures. Shot on a 160-year-old camera, the back image is of Vance as a bare-chested, bare-knuckle boxer. On the front, he's in a dress, blonde </w:t>
      </w:r>
      <w:proofErr w:type="gramStart"/>
      <w:r>
        <w:rPr>
          <w:rFonts w:ascii="Arial" w:eastAsia="Times New Roman" w:hAnsi="Arial" w:cs="Arial"/>
          <w:sz w:val="17"/>
          <w:szCs w:val="17"/>
        </w:rPr>
        <w:t>wig</w:t>
      </w:r>
      <w:proofErr w:type="gramEnd"/>
      <w:r>
        <w:rPr>
          <w:rFonts w:ascii="Arial" w:eastAsia="Times New Roman" w:hAnsi="Arial" w:cs="Arial"/>
          <w:sz w:val="17"/>
          <w:szCs w:val="17"/>
        </w:rPr>
        <w:t xml:space="preserve"> and theatrical make-up. “They’re just mad, striking images, and I loved the fact that it was male and female. You know, life’s extreme, life’s volatile, life explodes into reality sometimes, and stops just as quick.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to be struck by images on the cover made sense.”</w:t>
      </w:r>
    </w:p>
    <w:p w14:paraId="40FE97BA" w14:textId="77777777" w:rsidR="00E322A9" w:rsidRDefault="00E322A9" w:rsidP="00E322A9">
      <w:pPr>
        <w:rPr>
          <w:rFonts w:ascii="Arial" w:eastAsia="Times New Roman" w:hAnsi="Arial" w:cs="Arial"/>
          <w:sz w:val="17"/>
          <w:szCs w:val="17"/>
        </w:rPr>
      </w:pPr>
    </w:p>
    <w:p w14:paraId="020F9AB5"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Commenting on the album’s timely subject matter, Vance shared, “</w:t>
      </w:r>
      <w:r>
        <w:rPr>
          <w:rFonts w:ascii="Arial" w:eastAsia="Times New Roman" w:hAnsi="Arial" w:cs="Arial"/>
          <w:i/>
          <w:iCs/>
          <w:sz w:val="17"/>
          <w:szCs w:val="17"/>
        </w:rPr>
        <w:t>Signs of Life</w:t>
      </w:r>
      <w:r>
        <w:rPr>
          <w:rFonts w:ascii="Arial" w:eastAsia="Times New Roman" w:hAnsi="Arial" w:cs="Arial"/>
          <w:sz w:val="17"/>
          <w:szCs w:val="17"/>
        </w:rPr>
        <w:t xml:space="preserve"> is about re-emergence – me in my own soft revolution, the world re-emerging in what we’re about to see as we hopefully go back to some semblance of normality. But just life in general – flowers growing through the cracks in Chernobyl. Life finds a way, doesn’t it?”</w:t>
      </w:r>
    </w:p>
    <w:p w14:paraId="2BAED26B" w14:textId="77777777" w:rsidR="00E322A9" w:rsidRDefault="00E322A9" w:rsidP="00E322A9">
      <w:pPr>
        <w:rPr>
          <w:rFonts w:ascii="Arial" w:eastAsia="Times New Roman" w:hAnsi="Arial" w:cs="Arial"/>
          <w:sz w:val="17"/>
          <w:szCs w:val="17"/>
        </w:rPr>
      </w:pPr>
    </w:p>
    <w:p w14:paraId="6CCB2358" w14:textId="77777777" w:rsidR="00E322A9" w:rsidRDefault="00E322A9" w:rsidP="00E322A9">
      <w:pPr>
        <w:rPr>
          <w:rFonts w:ascii="Arial" w:eastAsia="Times New Roman" w:hAnsi="Arial" w:cs="Arial"/>
          <w:sz w:val="17"/>
          <w:szCs w:val="17"/>
        </w:rPr>
      </w:pPr>
      <w:r>
        <w:rPr>
          <w:rFonts w:ascii="Arial" w:eastAsia="Times New Roman" w:hAnsi="Arial" w:cs="Arial"/>
          <w:b/>
          <w:bCs/>
          <w:i/>
          <w:iCs/>
          <w:sz w:val="17"/>
          <w:szCs w:val="17"/>
          <w:u w:val="single"/>
        </w:rPr>
        <w:t xml:space="preserve">Signs of Life </w:t>
      </w:r>
      <w:proofErr w:type="spellStart"/>
      <w:r>
        <w:rPr>
          <w:rFonts w:ascii="Arial" w:eastAsia="Times New Roman" w:hAnsi="Arial" w:cs="Arial"/>
          <w:b/>
          <w:bCs/>
          <w:sz w:val="17"/>
          <w:szCs w:val="17"/>
          <w:u w:val="single"/>
        </w:rPr>
        <w:t>Tracklisting</w:t>
      </w:r>
      <w:proofErr w:type="spellEnd"/>
    </w:p>
    <w:p w14:paraId="4817DAF5"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01. Sapling</w:t>
      </w:r>
    </w:p>
    <w:p w14:paraId="5637C9BC"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02. We Can't Be Tamed</w:t>
      </w:r>
    </w:p>
    <w:p w14:paraId="35431E3E"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03. Signs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Life</w:t>
      </w:r>
    </w:p>
    <w:p w14:paraId="6AEC0E68"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04. Roman Attack</w:t>
      </w:r>
    </w:p>
    <w:p w14:paraId="7CF19C78"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05. People Are Pills</w:t>
      </w:r>
    </w:p>
    <w:p w14:paraId="5C0CAEFD"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06. Time Stand Still</w:t>
      </w:r>
    </w:p>
    <w:p w14:paraId="6DA20270"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07. If Christopher Calls</w:t>
      </w:r>
    </w:p>
    <w:p w14:paraId="7B447D6B"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08. System</w:t>
      </w:r>
    </w:p>
    <w:p w14:paraId="0D8C6018"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09. Hair of The Dog</w:t>
      </w:r>
    </w:p>
    <w:p w14:paraId="5D4F33B0"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10. Resplendence</w:t>
      </w:r>
    </w:p>
    <w:p w14:paraId="427EBEE7"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11. Republic </w:t>
      </w:r>
      <w:proofErr w:type="gramStart"/>
      <w:r>
        <w:rPr>
          <w:rFonts w:ascii="Arial" w:eastAsia="Times New Roman" w:hAnsi="Arial" w:cs="Arial"/>
          <w:sz w:val="17"/>
          <w:szCs w:val="17"/>
        </w:rPr>
        <w:t>Of</w:t>
      </w:r>
      <w:proofErr w:type="gramEnd"/>
      <w:r>
        <w:rPr>
          <w:rFonts w:ascii="Arial" w:eastAsia="Times New Roman" w:hAnsi="Arial" w:cs="Arial"/>
          <w:sz w:val="17"/>
          <w:szCs w:val="17"/>
        </w:rPr>
        <w:t xml:space="preserve"> Eden</w:t>
      </w:r>
    </w:p>
    <w:p w14:paraId="136E8733"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12. It </w:t>
      </w:r>
      <w:proofErr w:type="spellStart"/>
      <w:r>
        <w:rPr>
          <w:rFonts w:ascii="Arial" w:eastAsia="Times New Roman" w:hAnsi="Arial" w:cs="Arial"/>
          <w:sz w:val="17"/>
          <w:szCs w:val="17"/>
        </w:rPr>
        <w:t>Ain't</w:t>
      </w:r>
      <w:proofErr w:type="spellEnd"/>
      <w:r>
        <w:rPr>
          <w:rFonts w:ascii="Arial" w:eastAsia="Times New Roman" w:hAnsi="Arial" w:cs="Arial"/>
          <w:sz w:val="17"/>
          <w:szCs w:val="17"/>
        </w:rPr>
        <w:t xml:space="preserve"> Over</w:t>
      </w:r>
    </w:p>
    <w:p w14:paraId="12457CDB"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13. Percolate</w:t>
      </w:r>
    </w:p>
    <w:p w14:paraId="0ED3A26C" w14:textId="77777777" w:rsidR="00E322A9" w:rsidRDefault="00E322A9" w:rsidP="00E322A9">
      <w:pPr>
        <w:rPr>
          <w:rFonts w:ascii="Arial" w:eastAsia="Times New Roman" w:hAnsi="Arial" w:cs="Arial"/>
          <w:sz w:val="17"/>
          <w:szCs w:val="17"/>
        </w:rPr>
      </w:pPr>
    </w:p>
    <w:p w14:paraId="680AB9F0" w14:textId="77777777" w:rsidR="00E322A9" w:rsidRDefault="00E322A9" w:rsidP="00E322A9">
      <w:pPr>
        <w:rPr>
          <w:rFonts w:ascii="Arial" w:eastAsia="Times New Roman" w:hAnsi="Arial" w:cs="Arial"/>
          <w:sz w:val="17"/>
          <w:szCs w:val="17"/>
        </w:rPr>
      </w:pPr>
      <w:r>
        <w:rPr>
          <w:rFonts w:ascii="Arial" w:eastAsia="Times New Roman" w:hAnsi="Arial" w:cs="Arial"/>
          <w:b/>
          <w:bCs/>
          <w:i/>
          <w:iCs/>
          <w:sz w:val="17"/>
          <w:szCs w:val="17"/>
          <w:u w:val="single"/>
        </w:rPr>
        <w:t xml:space="preserve">An Evening </w:t>
      </w:r>
      <w:proofErr w:type="gramStart"/>
      <w:r>
        <w:rPr>
          <w:rFonts w:ascii="Arial" w:eastAsia="Times New Roman" w:hAnsi="Arial" w:cs="Arial"/>
          <w:b/>
          <w:bCs/>
          <w:i/>
          <w:iCs/>
          <w:sz w:val="17"/>
          <w:szCs w:val="17"/>
          <w:u w:val="single"/>
        </w:rPr>
        <w:t>With</w:t>
      </w:r>
      <w:proofErr w:type="gramEnd"/>
      <w:r>
        <w:rPr>
          <w:rFonts w:ascii="Arial" w:eastAsia="Times New Roman" w:hAnsi="Arial" w:cs="Arial"/>
          <w:b/>
          <w:bCs/>
          <w:i/>
          <w:iCs/>
          <w:sz w:val="17"/>
          <w:szCs w:val="17"/>
          <w:u w:val="single"/>
        </w:rPr>
        <w:t xml:space="preserve"> Foy Vance Tour </w:t>
      </w:r>
      <w:r>
        <w:rPr>
          <w:rFonts w:ascii="Arial" w:eastAsia="Times New Roman" w:hAnsi="Arial" w:cs="Arial"/>
          <w:b/>
          <w:bCs/>
          <w:sz w:val="17"/>
          <w:szCs w:val="17"/>
          <w:u w:val="single"/>
        </w:rPr>
        <w:t>2021</w:t>
      </w:r>
    </w:p>
    <w:p w14:paraId="7E8C0892"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September 6 </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Glasgow, King Tuts</w:t>
      </w:r>
    </w:p>
    <w:p w14:paraId="5D31C7D1"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September 7 </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Leeds, Brudenell Social Club</w:t>
      </w:r>
    </w:p>
    <w:p w14:paraId="59CB83A7"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September 9</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London, Oslo</w:t>
      </w:r>
    </w:p>
    <w:p w14:paraId="6F8678A1"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September 10</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London, St. Pancras Church </w:t>
      </w:r>
    </w:p>
    <w:p w14:paraId="14CEA5F6"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September 12</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Belfast, Empire</w:t>
      </w:r>
    </w:p>
    <w:p w14:paraId="56C19061"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September 13</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 xml:space="preserve">Dublin, </w:t>
      </w:r>
      <w:proofErr w:type="spellStart"/>
      <w:r>
        <w:rPr>
          <w:rFonts w:ascii="Arial" w:eastAsia="Times New Roman" w:hAnsi="Arial" w:cs="Arial"/>
          <w:sz w:val="17"/>
          <w:szCs w:val="17"/>
        </w:rPr>
        <w:t>Whelans</w:t>
      </w:r>
      <w:proofErr w:type="spellEnd"/>
    </w:p>
    <w:p w14:paraId="5ACCB40D"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October 11</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Los Angeles, Masonic Lodge at Hollywood Forever Cemetery</w:t>
      </w:r>
    </w:p>
    <w:p w14:paraId="7A243641"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October 12</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Nashville, Ryman Auditorium* - SOLD OUT</w:t>
      </w:r>
    </w:p>
    <w:p w14:paraId="5A424C28"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October 13</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Nashville, Ryman Auditorium* - Second Night</w:t>
      </w:r>
    </w:p>
    <w:p w14:paraId="3C706DC7"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October 16</w:t>
      </w:r>
      <w:r>
        <w:rPr>
          <w:rStyle w:val="apple-tab-span"/>
          <w:rFonts w:ascii="Arial" w:eastAsia="Times New Roman" w:hAnsi="Arial" w:cs="Arial"/>
          <w:sz w:val="17"/>
          <w:szCs w:val="17"/>
        </w:rPr>
        <w:tab/>
      </w:r>
      <w:r>
        <w:rPr>
          <w:rStyle w:val="apple-tab-span"/>
          <w:rFonts w:ascii="Arial" w:eastAsia="Times New Roman" w:hAnsi="Arial" w:cs="Arial"/>
          <w:sz w:val="17"/>
          <w:szCs w:val="17"/>
        </w:rPr>
        <w:tab/>
      </w:r>
      <w:r>
        <w:rPr>
          <w:rFonts w:ascii="Arial" w:eastAsia="Times New Roman" w:hAnsi="Arial" w:cs="Arial"/>
          <w:sz w:val="17"/>
          <w:szCs w:val="17"/>
        </w:rPr>
        <w:t>New York, Rockwood Music Hall – Stage 2</w:t>
      </w:r>
    </w:p>
    <w:p w14:paraId="40303D91"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supporting Anderson East</w:t>
      </w:r>
    </w:p>
    <w:p w14:paraId="15B6A817" w14:textId="77777777" w:rsidR="00E322A9" w:rsidRDefault="00E322A9" w:rsidP="00E322A9">
      <w:pPr>
        <w:rPr>
          <w:rFonts w:ascii="Arial" w:eastAsia="Times New Roman" w:hAnsi="Arial" w:cs="Arial"/>
          <w:sz w:val="17"/>
          <w:szCs w:val="17"/>
        </w:rPr>
      </w:pPr>
    </w:p>
    <w:p w14:paraId="1B5B279D" w14:textId="42CB8538" w:rsidR="00E322A9" w:rsidRDefault="00E322A9" w:rsidP="00E322A9">
      <w:pPr>
        <w:jc w:val="center"/>
        <w:rPr>
          <w:rFonts w:ascii="Helvetica Neue" w:eastAsia="Times New Roman" w:hAnsi="Helvetica Neue"/>
          <w:sz w:val="17"/>
          <w:szCs w:val="17"/>
        </w:rPr>
      </w:pPr>
      <w:r>
        <w:rPr>
          <w:rFonts w:ascii="Helvetica Neue" w:eastAsia="Times New Roman" w:hAnsi="Helvetica Neue"/>
          <w:noProof/>
          <w:sz w:val="17"/>
          <w:szCs w:val="17"/>
        </w:rPr>
        <w:lastRenderedPageBreak/>
        <w:drawing>
          <wp:inline distT="0" distB="0" distL="0" distR="0" wp14:anchorId="2751E78E" wp14:editId="1EB938FA">
            <wp:extent cx="5943600" cy="3959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C70BB-BC45-4466-86B8-D4523520530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3959225"/>
                    </a:xfrm>
                    <a:prstGeom prst="rect">
                      <a:avLst/>
                    </a:prstGeom>
                    <a:noFill/>
                    <a:ln>
                      <a:noFill/>
                    </a:ln>
                  </pic:spPr>
                </pic:pic>
              </a:graphicData>
            </a:graphic>
          </wp:inline>
        </w:drawing>
      </w:r>
    </w:p>
    <w:p w14:paraId="130B80CA" w14:textId="77777777" w:rsidR="00E322A9" w:rsidRDefault="00E322A9" w:rsidP="00E322A9">
      <w:pPr>
        <w:jc w:val="center"/>
        <w:rPr>
          <w:rFonts w:ascii="Arial" w:eastAsia="Times New Roman" w:hAnsi="Arial" w:cs="Arial"/>
          <w:sz w:val="17"/>
          <w:szCs w:val="17"/>
        </w:rPr>
      </w:pPr>
      <w:r>
        <w:rPr>
          <w:rFonts w:ascii="Arial" w:eastAsia="Times New Roman" w:hAnsi="Arial" w:cs="Arial"/>
          <w:i/>
          <w:iCs/>
          <w:sz w:val="17"/>
          <w:szCs w:val="17"/>
        </w:rPr>
        <w:t xml:space="preserve">Photo Credit: </w:t>
      </w:r>
      <w:proofErr w:type="spellStart"/>
      <w:r>
        <w:rPr>
          <w:rFonts w:ascii="Arial" w:eastAsia="Times New Roman" w:hAnsi="Arial" w:cs="Arial"/>
          <w:i/>
          <w:iCs/>
          <w:sz w:val="17"/>
          <w:szCs w:val="17"/>
        </w:rPr>
        <w:t>Babysweet</w:t>
      </w:r>
      <w:proofErr w:type="spellEnd"/>
    </w:p>
    <w:p w14:paraId="3B587530" w14:textId="77777777" w:rsidR="00E322A9" w:rsidRDefault="00E322A9" w:rsidP="00E322A9">
      <w:pPr>
        <w:rPr>
          <w:rFonts w:ascii="Arial" w:eastAsia="Times New Roman" w:hAnsi="Arial" w:cs="Arial"/>
          <w:sz w:val="17"/>
          <w:szCs w:val="17"/>
        </w:rPr>
      </w:pPr>
      <w:r>
        <w:rPr>
          <w:rFonts w:ascii="Arial" w:eastAsia="Times New Roman" w:hAnsi="Arial" w:cs="Arial"/>
          <w:b/>
          <w:bCs/>
          <w:sz w:val="17"/>
          <w:szCs w:val="17"/>
        </w:rPr>
        <w:t>About Foy Vance</w:t>
      </w:r>
    </w:p>
    <w:p w14:paraId="4B9487EE"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Hailing from Bangor in Northern Ireland, Vance independently released his debut album </w:t>
      </w:r>
      <w:r>
        <w:rPr>
          <w:rFonts w:ascii="Arial" w:eastAsia="Times New Roman" w:hAnsi="Arial" w:cs="Arial"/>
          <w:i/>
          <w:iCs/>
          <w:sz w:val="17"/>
          <w:szCs w:val="17"/>
        </w:rPr>
        <w:t xml:space="preserve">Hope </w:t>
      </w:r>
      <w:r>
        <w:rPr>
          <w:rFonts w:ascii="Arial" w:eastAsia="Times New Roman" w:hAnsi="Arial" w:cs="Arial"/>
          <w:sz w:val="17"/>
          <w:szCs w:val="17"/>
        </w:rPr>
        <w:t xml:space="preserve">in 2007, quickly garnering acclaim from fans and fellow musicians alike. His second full-length album, </w:t>
      </w:r>
      <w:r>
        <w:rPr>
          <w:rFonts w:ascii="Arial" w:eastAsia="Times New Roman" w:hAnsi="Arial" w:cs="Arial"/>
          <w:i/>
          <w:iCs/>
          <w:sz w:val="17"/>
          <w:szCs w:val="17"/>
        </w:rPr>
        <w:t>Joy of Nothing</w:t>
      </w:r>
      <w:r>
        <w:rPr>
          <w:rFonts w:ascii="Arial" w:eastAsia="Times New Roman" w:hAnsi="Arial" w:cs="Arial"/>
          <w:sz w:val="17"/>
          <w:szCs w:val="17"/>
        </w:rPr>
        <w:t xml:space="preserve">, released in 2013 on </w:t>
      </w:r>
      <w:proofErr w:type="spellStart"/>
      <w:r>
        <w:rPr>
          <w:rFonts w:ascii="Arial" w:eastAsia="Times New Roman" w:hAnsi="Arial" w:cs="Arial"/>
          <w:sz w:val="17"/>
          <w:szCs w:val="17"/>
        </w:rPr>
        <w:t>Glassnote</w:t>
      </w:r>
      <w:proofErr w:type="spellEnd"/>
      <w:r>
        <w:rPr>
          <w:rFonts w:ascii="Arial" w:eastAsia="Times New Roman" w:hAnsi="Arial" w:cs="Arial"/>
          <w:sz w:val="17"/>
          <w:szCs w:val="17"/>
        </w:rPr>
        <w:t xml:space="preserve"> Records, won the inaugural Northern Ireland Music Prize and saw Vance tour the globe with Ed Sheeran, Bonnie </w:t>
      </w:r>
      <w:proofErr w:type="spellStart"/>
      <w:r>
        <w:rPr>
          <w:rFonts w:ascii="Arial" w:eastAsia="Times New Roman" w:hAnsi="Arial" w:cs="Arial"/>
          <w:sz w:val="17"/>
          <w:szCs w:val="17"/>
        </w:rPr>
        <w:t>Raitt</w:t>
      </w:r>
      <w:proofErr w:type="spellEnd"/>
      <w:r>
        <w:rPr>
          <w:rFonts w:ascii="Arial" w:eastAsia="Times New Roman" w:hAnsi="Arial" w:cs="Arial"/>
          <w:sz w:val="17"/>
          <w:szCs w:val="17"/>
        </w:rPr>
        <w:t>, Marcus Foster, Snow Patrol and Sir Elton John, as well as his own solo headline tours.</w:t>
      </w:r>
    </w:p>
    <w:p w14:paraId="1C2F98F8" w14:textId="77777777" w:rsidR="00E322A9" w:rsidRDefault="00E322A9" w:rsidP="00E322A9">
      <w:pPr>
        <w:rPr>
          <w:rFonts w:ascii="Arial" w:eastAsia="Times New Roman" w:hAnsi="Arial" w:cs="Arial"/>
          <w:sz w:val="17"/>
          <w:szCs w:val="17"/>
        </w:rPr>
      </w:pPr>
    </w:p>
    <w:p w14:paraId="690C1DF6"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In 2015 Vance was became the second signing to Gingerbread Man Records, Ed Sheeran’s label division within Atlantic Records. His debut recording for the label, </w:t>
      </w:r>
      <w:r>
        <w:rPr>
          <w:rFonts w:ascii="Arial" w:eastAsia="Times New Roman" w:hAnsi="Arial" w:cs="Arial"/>
          <w:i/>
          <w:iCs/>
          <w:sz w:val="17"/>
          <w:szCs w:val="17"/>
        </w:rPr>
        <w:t>The Wild Swan -</w:t>
      </w:r>
      <w:r>
        <w:rPr>
          <w:rFonts w:ascii="Arial" w:eastAsia="Times New Roman" w:hAnsi="Arial" w:cs="Arial"/>
          <w:sz w:val="17"/>
          <w:szCs w:val="17"/>
        </w:rPr>
        <w:t xml:space="preserve"> Executive Produced by Sir Elton John - contained the BBC Radio 2 playlisted singles “Coco”, “Upbeat Feelgood”, and “Noam Chomsky Is A Soft Revolution”, and saw Vance perform on NBC’s Today and CBS’s The Late </w:t>
      </w:r>
      <w:proofErr w:type="spellStart"/>
      <w:r>
        <w:rPr>
          <w:rFonts w:ascii="Arial" w:eastAsia="Times New Roman" w:hAnsi="Arial" w:cs="Arial"/>
          <w:sz w:val="17"/>
          <w:szCs w:val="17"/>
        </w:rPr>
        <w:t>Late</w:t>
      </w:r>
      <w:proofErr w:type="spellEnd"/>
      <w:r>
        <w:rPr>
          <w:rFonts w:ascii="Arial" w:eastAsia="Times New Roman" w:hAnsi="Arial" w:cs="Arial"/>
          <w:sz w:val="17"/>
          <w:szCs w:val="17"/>
        </w:rPr>
        <w:t xml:space="preserve"> Show with James Corden. </w:t>
      </w:r>
    </w:p>
    <w:p w14:paraId="10E6453B" w14:textId="77777777" w:rsidR="00E322A9" w:rsidRDefault="00E322A9" w:rsidP="00E322A9">
      <w:pPr>
        <w:rPr>
          <w:rFonts w:ascii="Arial" w:eastAsia="Times New Roman" w:hAnsi="Arial" w:cs="Arial"/>
          <w:sz w:val="17"/>
          <w:szCs w:val="17"/>
        </w:rPr>
      </w:pPr>
    </w:p>
    <w:p w14:paraId="6CFA9A42" w14:textId="77777777" w:rsidR="00E322A9" w:rsidRDefault="00E322A9" w:rsidP="00E322A9">
      <w:pPr>
        <w:rPr>
          <w:rFonts w:ascii="Arial" w:eastAsia="Times New Roman" w:hAnsi="Arial" w:cs="Arial"/>
          <w:sz w:val="17"/>
          <w:szCs w:val="17"/>
        </w:rPr>
      </w:pPr>
      <w:proofErr w:type="gramStart"/>
      <w:r>
        <w:rPr>
          <w:rFonts w:ascii="Arial" w:eastAsia="Times New Roman" w:hAnsi="Arial" w:cs="Arial"/>
          <w:sz w:val="17"/>
          <w:szCs w:val="17"/>
        </w:rPr>
        <w:t>As a songwriter, Vance’s collaborations</w:t>
      </w:r>
      <w:proofErr w:type="gramEnd"/>
      <w:r>
        <w:rPr>
          <w:rFonts w:ascii="Arial" w:eastAsia="Times New Roman" w:hAnsi="Arial" w:cs="Arial"/>
          <w:sz w:val="17"/>
          <w:szCs w:val="17"/>
        </w:rPr>
        <w:t xml:space="preserve">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He has also worked with Alicia Keys, Rag N Bone Man, Keith Urban, Kacey Musgraves, Miranda Lambert, Plan B and Rudimental among many others, effortlessly switching between genres.</w:t>
      </w:r>
    </w:p>
    <w:p w14:paraId="64FCCE29" w14:textId="77777777" w:rsidR="00E322A9" w:rsidRDefault="00E322A9" w:rsidP="00E322A9">
      <w:pPr>
        <w:rPr>
          <w:rFonts w:ascii="Arial" w:eastAsia="Times New Roman" w:hAnsi="Arial" w:cs="Arial"/>
          <w:sz w:val="17"/>
          <w:szCs w:val="17"/>
        </w:rPr>
      </w:pPr>
    </w:p>
    <w:p w14:paraId="517DE238"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Last year, Vance launched the podcast series </w:t>
      </w:r>
      <w:r>
        <w:rPr>
          <w:rFonts w:ascii="Arial" w:eastAsia="Times New Roman" w:hAnsi="Arial" w:cs="Arial"/>
          <w:i/>
          <w:iCs/>
          <w:sz w:val="17"/>
          <w:szCs w:val="17"/>
        </w:rPr>
        <w:t>The Vinyl Supper</w:t>
      </w:r>
      <w:r>
        <w:rPr>
          <w:rFonts w:ascii="Arial" w:eastAsia="Times New Roman" w:hAnsi="Arial" w:cs="Arial"/>
          <w:sz w:val="17"/>
          <w:szCs w:val="17"/>
        </w:rPr>
        <w:t xml:space="preserve"> in which he talks music, food and life stories with special guests and friends from the world of music, </w:t>
      </w:r>
      <w:proofErr w:type="gramStart"/>
      <w:r>
        <w:rPr>
          <w:rFonts w:ascii="Arial" w:eastAsia="Times New Roman" w:hAnsi="Arial" w:cs="Arial"/>
          <w:sz w:val="17"/>
          <w:szCs w:val="17"/>
        </w:rPr>
        <w:t>poetry</w:t>
      </w:r>
      <w:proofErr w:type="gramEnd"/>
      <w:r>
        <w:rPr>
          <w:rFonts w:ascii="Arial" w:eastAsia="Times New Roman" w:hAnsi="Arial" w:cs="Arial"/>
          <w:sz w:val="17"/>
          <w:szCs w:val="17"/>
        </w:rPr>
        <w:t xml:space="preserve"> and film. Recorded remotely during the global pandemic, series one featured Anderson East, Atticus, Benny Blanco, Blake Mills, Bruce Cockburn, Chrissy Metz, </w:t>
      </w:r>
      <w:proofErr w:type="spellStart"/>
      <w:r>
        <w:rPr>
          <w:rFonts w:ascii="Arial" w:eastAsia="Times New Roman" w:hAnsi="Arial" w:cs="Arial"/>
          <w:sz w:val="17"/>
          <w:szCs w:val="17"/>
        </w:rPr>
        <w:t>Courteney</w:t>
      </w:r>
      <w:proofErr w:type="spellEnd"/>
      <w:r>
        <w:rPr>
          <w:rFonts w:ascii="Arial" w:eastAsia="Times New Roman" w:hAnsi="Arial" w:cs="Arial"/>
          <w:sz w:val="17"/>
          <w:szCs w:val="17"/>
        </w:rPr>
        <w:t xml:space="preserve"> Cox, Devin Dawson, Josh Groban, Keith Urban and Passenger.</w:t>
      </w:r>
    </w:p>
    <w:p w14:paraId="655C6AB0" w14:textId="77777777" w:rsidR="00E322A9" w:rsidRDefault="00E322A9" w:rsidP="00E322A9">
      <w:pPr>
        <w:rPr>
          <w:rFonts w:ascii="Arial" w:eastAsia="Times New Roman" w:hAnsi="Arial" w:cs="Arial"/>
          <w:sz w:val="17"/>
          <w:szCs w:val="17"/>
        </w:rPr>
      </w:pPr>
    </w:p>
    <w:p w14:paraId="2575D4CE"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Foy Vance has headlined globally to sell-out crowds and splits his time between London and the Scottish Highlands with his family. </w:t>
      </w:r>
    </w:p>
    <w:p w14:paraId="3471A7C5" w14:textId="77777777" w:rsidR="00E322A9" w:rsidRDefault="00E322A9" w:rsidP="00E322A9">
      <w:pPr>
        <w:rPr>
          <w:rFonts w:ascii="Arial" w:eastAsia="Times New Roman" w:hAnsi="Arial" w:cs="Arial"/>
          <w:sz w:val="17"/>
          <w:szCs w:val="17"/>
        </w:rPr>
      </w:pPr>
    </w:p>
    <w:p w14:paraId="073E0E9B" w14:textId="77777777" w:rsidR="00E322A9" w:rsidRDefault="00E322A9" w:rsidP="00E322A9">
      <w:pPr>
        <w:jc w:val="center"/>
        <w:rPr>
          <w:rFonts w:ascii="Arial" w:eastAsia="Times New Roman" w:hAnsi="Arial" w:cs="Arial"/>
          <w:sz w:val="17"/>
          <w:szCs w:val="17"/>
        </w:rPr>
      </w:pPr>
      <w:hyperlink r:id="rId16" w:history="1">
        <w:r>
          <w:rPr>
            <w:rStyle w:val="Hyperlink"/>
            <w:rFonts w:ascii="Arial" w:eastAsia="Times New Roman" w:hAnsi="Arial" w:cs="Arial"/>
            <w:color w:val="0433FF"/>
            <w:sz w:val="17"/>
            <w:szCs w:val="17"/>
          </w:rPr>
          <w:t>FoyVance.com</w:t>
        </w:r>
      </w:hyperlink>
    </w:p>
    <w:p w14:paraId="72C30235" w14:textId="77777777" w:rsidR="00E322A9" w:rsidRDefault="00E322A9" w:rsidP="00E322A9">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18" w:history="1">
        <w:r>
          <w:rPr>
            <w:rStyle w:val="Hyperlink"/>
            <w:rFonts w:ascii="Arial" w:eastAsia="Times New Roman" w:hAnsi="Arial" w:cs="Arial"/>
            <w:sz w:val="17"/>
            <w:szCs w:val="17"/>
          </w:rPr>
          <w:t>Twitter</w:t>
        </w:r>
      </w:hyperlink>
      <w:r>
        <w:rPr>
          <w:rFonts w:ascii="Arial" w:eastAsia="Times New Roman" w:hAnsi="Arial" w:cs="Arial"/>
          <w:sz w:val="17"/>
          <w:szCs w:val="17"/>
        </w:rPr>
        <w:t xml:space="preserve"> </w:t>
      </w:r>
      <w:r>
        <w:rPr>
          <w:rFonts w:ascii="Arial" w:eastAsia="Times New Roman" w:hAnsi="Arial" w:cs="Arial"/>
          <w:color w:val="000000"/>
          <w:sz w:val="17"/>
          <w:szCs w:val="17"/>
        </w:rPr>
        <w:t xml:space="preserve">| </w:t>
      </w:r>
      <w:hyperlink r:id="rId19"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0" w:history="1">
        <w:r>
          <w:rPr>
            <w:rStyle w:val="Hyperlink"/>
            <w:rFonts w:ascii="Arial" w:eastAsia="Times New Roman" w:hAnsi="Arial" w:cs="Arial"/>
            <w:sz w:val="17"/>
            <w:szCs w:val="17"/>
          </w:rPr>
          <w:t>YouTube</w:t>
        </w:r>
      </w:hyperlink>
    </w:p>
    <w:p w14:paraId="3E38AA68" w14:textId="77777777" w:rsidR="00E322A9" w:rsidRDefault="00E322A9" w:rsidP="00E322A9">
      <w:pPr>
        <w:jc w:val="center"/>
        <w:rPr>
          <w:rFonts w:ascii="Helvetica Neue" w:eastAsia="Times New Roman" w:hAnsi="Helvetica Neue"/>
          <w:color w:val="103CC0"/>
          <w:sz w:val="17"/>
          <w:szCs w:val="17"/>
        </w:rPr>
      </w:pPr>
    </w:p>
    <w:p w14:paraId="1EEE3B10" w14:textId="77777777" w:rsidR="00E322A9" w:rsidRDefault="00E322A9" w:rsidP="00E322A9">
      <w:pPr>
        <w:rPr>
          <w:rFonts w:ascii="Helvetica Neue" w:eastAsia="Times New Roman" w:hAnsi="Helvetica Neue"/>
          <w:sz w:val="17"/>
          <w:szCs w:val="17"/>
        </w:rPr>
      </w:pPr>
    </w:p>
    <w:p w14:paraId="345CA224" w14:textId="77777777" w:rsidR="00E322A9" w:rsidRDefault="00E322A9" w:rsidP="00E322A9">
      <w:pPr>
        <w:rPr>
          <w:rFonts w:ascii="Arial" w:eastAsia="Times New Roman" w:hAnsi="Arial" w:cs="Arial"/>
          <w:sz w:val="17"/>
          <w:szCs w:val="17"/>
        </w:rPr>
      </w:pPr>
      <w:r>
        <w:rPr>
          <w:rFonts w:ascii="Arial" w:eastAsia="Times New Roman" w:hAnsi="Arial" w:cs="Arial"/>
          <w:b/>
          <w:bCs/>
          <w:sz w:val="17"/>
          <w:szCs w:val="17"/>
        </w:rPr>
        <w:t>Press contact:</w:t>
      </w:r>
    </w:p>
    <w:p w14:paraId="60C503F0" w14:textId="77777777" w:rsidR="00E322A9" w:rsidRDefault="00E322A9" w:rsidP="00E322A9">
      <w:pPr>
        <w:rPr>
          <w:rFonts w:ascii="Arial" w:eastAsia="Times New Roman" w:hAnsi="Arial" w:cs="Arial"/>
          <w:sz w:val="17"/>
          <w:szCs w:val="17"/>
        </w:rPr>
      </w:pPr>
      <w:r>
        <w:rPr>
          <w:rFonts w:ascii="Arial" w:eastAsia="Times New Roman" w:hAnsi="Arial" w:cs="Arial"/>
          <w:sz w:val="17"/>
          <w:szCs w:val="17"/>
        </w:rPr>
        <w:t xml:space="preserve">Collin Citron | </w:t>
      </w:r>
      <w:hyperlink r:id="rId21" w:history="1">
        <w:r>
          <w:rPr>
            <w:rStyle w:val="Hyperlink"/>
            <w:rFonts w:ascii="Arial" w:eastAsia="Times New Roman" w:hAnsi="Arial" w:cs="Arial"/>
            <w:color w:val="0433FF"/>
            <w:sz w:val="17"/>
            <w:szCs w:val="17"/>
          </w:rPr>
          <w:t>CollinCitron@elektra.com</w:t>
        </w:r>
      </w:hyperlink>
    </w:p>
    <w:p w14:paraId="0134E542" w14:textId="77777777" w:rsidR="00E322A9" w:rsidRDefault="00E322A9" w:rsidP="00E322A9">
      <w:pPr>
        <w:rPr>
          <w:rFonts w:eastAsia="Times New Roman"/>
        </w:rPr>
      </w:pPr>
    </w:p>
    <w:p w14:paraId="79067CAA" w14:textId="77777777" w:rsidR="008D0864" w:rsidRDefault="00E322A9"/>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A9"/>
    <w:rsid w:val="00371883"/>
    <w:rsid w:val="007C47AA"/>
    <w:rsid w:val="00E322A9"/>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6DE4"/>
  <w15:chartTrackingRefBased/>
  <w15:docId w15:val="{667CC1EB-E87C-4790-AD1F-EEFEEB78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A9"/>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2A9"/>
    <w:rPr>
      <w:color w:val="0000FF"/>
      <w:u w:val="single"/>
    </w:rPr>
  </w:style>
  <w:style w:type="character" w:customStyle="1" w:styleId="apple-tab-span">
    <w:name w:val="apple-tab-span"/>
    <w:basedOn w:val="DefaultParagraphFont"/>
    <w:rsid w:val="00E3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oyvance.com%2Ftour%2F&amp;data=04%7C01%7CSydneyWorden%40elektra.com%7Cced232289e954ad0fd3008d9319871b6%7C8367939002ec4ba1ad3d69da3fdd637e%7C0%7C0%7C637595353141686216%7CUnknown%7CTWFpbGZsb3d8eyJWIjoiMC4wLjAwMDAiLCJQIjoiV2luMzIiLCJBTiI6Ik1haWwiLCJXVCI6Mn0%3D%7C1000&amp;sdata=51ScjYpgtdseXtYCd2n0W%2B2T0UzmGLub3JeYlAVynKc%3D&amp;reserved=0" TargetMode="External"/><Relationship Id="rId13" Type="http://schemas.openxmlformats.org/officeDocument/2006/relationships/hyperlink" Target="https://nam04.safelinks.protection.outlook.com/?url=https%3A%2F%2Fyoutu.be%2FAF9gdUsGefk&amp;data=04%7C01%7CSydneyWorden%40elektra.com%7Cced232289e954ad0fd3008d9319871b6%7C8367939002ec4ba1ad3d69da3fdd637e%7C0%7C0%7C637595353141706213%7CUnknown%7CTWFpbGZsb3d8eyJWIjoiMC4wLjAwMDAiLCJQIjoiV2luMzIiLCJBTiI6Ik1haWwiLCJXVCI6Mn0%3D%7C1000&amp;sdata=DiRKX8uLqzJ6vNBRHam3cGWyAvomYag%2Fjf%2FQVYjmYSQ%3D&amp;reserved=0" TargetMode="External"/><Relationship Id="rId18" Type="http://schemas.openxmlformats.org/officeDocument/2006/relationships/hyperlink" Target="https://nam04.safelinks.protection.outlook.com/?url=https%3A%2F%2Ftwitter.com%2Ffoyvance&amp;data=04%7C01%7CSydneyWorden%40elektra.com%7Cced232289e954ad0fd3008d9319871b6%7C8367939002ec4ba1ad3d69da3fdd637e%7C0%7C0%7C637595353141726199%7CUnknown%7CTWFpbGZsb3d8eyJWIjoiMC4wLjAwMDAiLCJQIjoiV2luMzIiLCJBTiI6Ik1haWwiLCJXVCI6Mn0%3D%7C1000&amp;sdata=g%2BQX%2FD800MK1tH7FmHuMhBHBIXmxN89LCgVnC6qTzGc%3D&amp;reserved=0" TargetMode="External"/><Relationship Id="rId3" Type="http://schemas.openxmlformats.org/officeDocument/2006/relationships/webSettings" Target="webSettings.xml"/><Relationship Id="rId21" Type="http://schemas.openxmlformats.org/officeDocument/2006/relationships/hyperlink" Target="mailto:CollinCitron@elektra.com" TargetMode="External"/><Relationship Id="rId7" Type="http://schemas.openxmlformats.org/officeDocument/2006/relationships/hyperlink" Target="https://nam04.safelinks.protection.outlook.com/?url=https%3A%2F%2Flnk.to%2FSigns-of-Life&amp;data=04%7C01%7CSydneyWorden%40elektra.com%7Cced232289e954ad0fd3008d9319871b6%7C8367939002ec4ba1ad3d69da3fdd637e%7C0%7C0%7C637595353141676233%7CUnknown%7CTWFpbGZsb3d8eyJWIjoiMC4wLjAwMDAiLCJQIjoiV2luMzIiLCJBTiI6Ik1haWwiLCJXVCI6Mn0%3D%7C1000&amp;sdata=9ODzBxnrcrz7qvqDo6E5chnZFRdl4VYm5QG77wjrLO0%3D&amp;reserved=0" TargetMode="External"/><Relationship Id="rId12" Type="http://schemas.openxmlformats.org/officeDocument/2006/relationships/hyperlink" Target="https://nam04.safelinks.protection.outlook.com/?url=https%3A%2F%2Fyoutu.be%2Fz18IKb3bcRs&amp;data=04%7C01%7CSydneyWorden%40elektra.com%7Cced232289e954ad0fd3008d9319871b6%7C8367939002ec4ba1ad3d69da3fdd637e%7C0%7C0%7C637595353141706213%7CUnknown%7CTWFpbGZsb3d8eyJWIjoiMC4wLjAwMDAiLCJQIjoiV2luMzIiLCJBTiI6Ik1haWwiLCJXVCI6Mn0%3D%7C1000&amp;sdata=94PhtEn%2F4p63TomGtearbra26lFuzS9Kd9SsEbjuP48%3D&amp;reserved=0" TargetMode="External"/><Relationship Id="rId17" Type="http://schemas.openxmlformats.org/officeDocument/2006/relationships/hyperlink" Target="https://nam04.safelinks.protection.outlook.com/?url=https%3A%2F%2Fwww.facebook.com%2Ffoyvancemusic&amp;data=04%7C01%7CSydneyWorden%40elektra.com%7Cced232289e954ad0fd3008d9319871b6%7C8367939002ec4ba1ad3d69da3fdd637e%7C0%7C0%7C637595353141716206%7CUnknown%7CTWFpbGZsb3d8eyJWIjoiMC4wLjAwMDAiLCJQIjoiV2luMzIiLCJBTiI6Ik1haWwiLCJXVCI6Mn0%3D%7C1000&amp;sdata=D5nR5xSaKHIP340w2fomuqyfVBaFQnNEIaj8mmQg1l0%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foyvance.com%2F&amp;data=04%7C01%7CSydneyWorden%40elektra.com%7Cced232289e954ad0fd3008d9319871b6%7C8367939002ec4ba1ad3d69da3fdd637e%7C0%7C0%7C637595353141716206%7CUnknown%7CTWFpbGZsb3d8eyJWIjoiMC4wLjAwMDAiLCJQIjoiV2luMzIiLCJBTiI6Ik1haWwiLCJXVCI6Mn0%3D%7C1000&amp;sdata=CoSBlfWtUtSkGWhUAfOQ1J7F6zX0XA0OKwj9sBGKlyo%3D&amp;reserved=0" TargetMode="External"/><Relationship Id="rId20" Type="http://schemas.openxmlformats.org/officeDocument/2006/relationships/hyperlink" Target="https://nam04.safelinks.protection.outlook.com/?url=https%3A%2F%2Fwww.youtube.com%2Fuser%2Ffoyvancemusic%2Ffeatured&amp;data=04%7C01%7CSydneyWorden%40elektra.com%7Cced232289e954ad0fd3008d9319871b6%7C8367939002ec4ba1ad3d69da3fdd637e%7C0%7C0%7C637595353141736198%7CUnknown%7CTWFpbGZsb3d8eyJWIjoiMC4wLjAwMDAiLCJQIjoiV2luMzIiLCJBTiI6Ik1haWwiLCJXVCI6Mn0%3D%7C1000&amp;sdata=URwKNR0CjNwyaK7LuJ1Vg3IH8I71sbkIREW9IiDk%2Fv4%3D&amp;reserved=0" TargetMode="External"/><Relationship Id="rId1" Type="http://schemas.openxmlformats.org/officeDocument/2006/relationships/styles" Target="styles.xml"/><Relationship Id="rId6" Type="http://schemas.openxmlformats.org/officeDocument/2006/relationships/image" Target="cid:FD02D51C-B3F4-46E5-A5A1-CE1EB3C8EFE0" TargetMode="External"/><Relationship Id="rId11" Type="http://schemas.openxmlformats.org/officeDocument/2006/relationships/hyperlink" Target="https://nam04.safelinks.protection.outlook.com/?url=https%3A%2F%2Flnk.to%2FTime-Stand-Still&amp;data=04%7C01%7CSydneyWorden%40elektra.com%7Cced232289e954ad0fd3008d9319871b6%7C8367939002ec4ba1ad3d69da3fdd637e%7C0%7C0%7C637595353141696217%7CUnknown%7CTWFpbGZsb3d8eyJWIjoiMC4wLjAwMDAiLCJQIjoiV2luMzIiLCJBTiI6Ik1haWwiLCJXVCI6Mn0%3D%7C1000&amp;sdata=qaH1enCahGsPF4zzCVHWiAo%2F%2FfwcbkxKxzY3l70XhDo%3D&amp;reserved=0" TargetMode="External"/><Relationship Id="rId5" Type="http://schemas.openxmlformats.org/officeDocument/2006/relationships/image" Target="media/image1.jpeg"/><Relationship Id="rId15" Type="http://schemas.openxmlformats.org/officeDocument/2006/relationships/image" Target="cid:FB3E2EF7-26F4-4DA7-B20F-FC09C8F4D8A2"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lnk.to%2FTime-Stand-Still&amp;data=04%7C01%7CSydneyWorden%40elektra.com%7Cced232289e954ad0fd3008d9319871b6%7C8367939002ec4ba1ad3d69da3fdd637e%7C0%7C0%7C637595353141696217%7CUnknown%7CTWFpbGZsb3d8eyJWIjoiMC4wLjAwMDAiLCJQIjoiV2luMzIiLCJBTiI6Ik1haWwiLCJXVCI6Mn0%3D%7C1000&amp;sdata=qaH1enCahGsPF4zzCVHWiAo%2F%2FfwcbkxKxzY3l70XhDo%3D&amp;reserved=0" TargetMode="External"/><Relationship Id="rId19" Type="http://schemas.openxmlformats.org/officeDocument/2006/relationships/hyperlink" Target="https://nam04.safelinks.protection.outlook.com/?url=https%3A%2F%2Fwww.instagram.com%2Ffoyvance%2F&amp;data=04%7C01%7CSydneyWorden%40elektra.com%7Cced232289e954ad0fd3008d9319871b6%7C8367939002ec4ba1ad3d69da3fdd637e%7C0%7C0%7C637595353141726199%7CUnknown%7CTWFpbGZsb3d8eyJWIjoiMC4wLjAwMDAiLCJQIjoiV2luMzIiLCJBTiI6Ik1haWwiLCJXVCI6Mn0%3D%7C1000&amp;sdata=ZngbefGOPHLVKy%2FRSjWxUKyuQvOo9jXHkAZEEU%2FmJEk%3D&amp;reserved=0" TargetMode="External"/><Relationship Id="rId4" Type="http://schemas.openxmlformats.org/officeDocument/2006/relationships/hyperlink" Target="https://nam04.safelinks.protection.outlook.com/?url=https%3A%2F%2Flnk.to%2FSigns-of-Life&amp;data=04%7C01%7CSydneyWorden%40elektra.com%7Cced232289e954ad0fd3008d9319871b6%7C8367939002ec4ba1ad3d69da3fdd637e%7C0%7C0%7C637595353141666230%7CUnknown%7CTWFpbGZsb3d8eyJWIjoiMC4wLjAwMDAiLCJQIjoiV2luMzIiLCJBTiI6Ik1haWwiLCJXVCI6Mn0%3D%7C1000&amp;sdata=5lpuqsD7%2BYsmxTEK6NGPrd88wle86fVMjDUlDAG4tec%3D&amp;reserved=0" TargetMode="External"/><Relationship Id="rId9" Type="http://schemas.openxmlformats.org/officeDocument/2006/relationships/hyperlink" Target="https://nam04.safelinks.protection.outlook.com/?url=https%3A%2F%2Flnk.to%2FTime-Stand-Still&amp;data=04%7C01%7CSydneyWorden%40elektra.com%7Cced232289e954ad0fd3008d9319871b6%7C8367939002ec4ba1ad3d69da3fdd637e%7C0%7C0%7C637595353141686216%7CUnknown%7CTWFpbGZsb3d8eyJWIjoiMC4wLjAwMDAiLCJQIjoiV2luMzIiLCJBTiI6Ik1haWwiLCJXVCI6Mn0%3D%7C1000&amp;sdata=buXsfSUuJdq5vJq7rGlV%2F%2FHpmqhsFGC3PpjEMF3xmjs%3D&amp;reserved=0"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2021-06-23T23:47:00Z</dcterms:created>
  <dcterms:modified xsi:type="dcterms:W3CDTF">2021-06-23T23:48:00Z</dcterms:modified>
</cp:coreProperties>
</file>