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3AE2" w14:textId="77777777" w:rsidR="005525C3" w:rsidRPr="00973F2E" w:rsidRDefault="00973F2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73F2E">
        <w:rPr>
          <w:rFonts w:asciiTheme="majorHAnsi" w:hAnsiTheme="majorHAnsi" w:cstheme="majorHAnsi"/>
          <w:b/>
          <w:sz w:val="60"/>
          <w:szCs w:val="60"/>
        </w:rPr>
        <w:t>HAMZAA</w:t>
      </w:r>
    </w:p>
    <w:p w14:paraId="2FF6CF30" w14:textId="77777777" w:rsidR="005525C3" w:rsidRPr="00973F2E" w:rsidRDefault="00973F2E">
      <w:pPr>
        <w:jc w:val="center"/>
        <w:rPr>
          <w:rFonts w:asciiTheme="majorHAnsi" w:hAnsiTheme="majorHAnsi" w:cstheme="majorHAnsi"/>
          <w:b/>
          <w:sz w:val="34"/>
          <w:szCs w:val="34"/>
        </w:rPr>
      </w:pPr>
      <w:r w:rsidRPr="00973F2E">
        <w:rPr>
          <w:rFonts w:asciiTheme="majorHAnsi" w:hAnsiTheme="majorHAnsi" w:cstheme="majorHAnsi"/>
          <w:b/>
          <w:sz w:val="34"/>
          <w:szCs w:val="34"/>
        </w:rPr>
        <w:t>RETURNS WITH EXPLOSIVE NEW SINGLE &amp; VIDEO</w:t>
      </w:r>
    </w:p>
    <w:p w14:paraId="2A772B3F" w14:textId="18B224CF" w:rsidR="005525C3" w:rsidRPr="00973F2E" w:rsidRDefault="00140FD6">
      <w:pPr>
        <w:jc w:val="center"/>
        <w:rPr>
          <w:rFonts w:asciiTheme="majorHAnsi" w:hAnsiTheme="majorHAnsi" w:cstheme="majorHAnsi"/>
          <w:b/>
          <w:color w:val="FF0000"/>
          <w:sz w:val="34"/>
          <w:szCs w:val="34"/>
        </w:rPr>
      </w:pPr>
      <w:hyperlink r:id="rId4" w:history="1">
        <w:r w:rsidR="00A600FE" w:rsidRPr="00973F2E">
          <w:rPr>
            <w:rStyle w:val="Hyperlink"/>
            <w:rFonts w:asciiTheme="majorHAnsi" w:hAnsiTheme="majorHAnsi" w:cstheme="majorHAnsi"/>
            <w:b/>
            <w:sz w:val="34"/>
            <w:szCs w:val="34"/>
          </w:rPr>
          <w:t>“</w:t>
        </w:r>
        <w:r w:rsidR="00973F2E" w:rsidRPr="00973F2E">
          <w:rPr>
            <w:rStyle w:val="Hyperlink"/>
            <w:rFonts w:asciiTheme="majorHAnsi" w:hAnsiTheme="majorHAnsi" w:cstheme="majorHAnsi"/>
            <w:b/>
            <w:sz w:val="34"/>
            <w:szCs w:val="34"/>
          </w:rPr>
          <w:t>IN BETWEEN (FT. MIRAA MAY)</w:t>
        </w:r>
        <w:r w:rsidR="00A600FE" w:rsidRPr="00973F2E">
          <w:rPr>
            <w:rStyle w:val="Hyperlink"/>
            <w:rFonts w:asciiTheme="majorHAnsi" w:hAnsiTheme="majorHAnsi" w:cstheme="majorHAnsi"/>
            <w:b/>
            <w:sz w:val="34"/>
            <w:szCs w:val="34"/>
          </w:rPr>
          <w:t>”</w:t>
        </w:r>
      </w:hyperlink>
    </w:p>
    <w:p w14:paraId="38C2DC50" w14:textId="77777777" w:rsidR="005525C3" w:rsidRDefault="005525C3">
      <w:pPr>
        <w:rPr>
          <w:b/>
          <w:sz w:val="10"/>
          <w:szCs w:val="10"/>
        </w:rPr>
      </w:pPr>
    </w:p>
    <w:p w14:paraId="268ACD65" w14:textId="77777777" w:rsidR="005525C3" w:rsidRDefault="00973F2E">
      <w:pPr>
        <w:jc w:val="center"/>
      </w:pPr>
      <w:r>
        <w:rPr>
          <w:noProof/>
        </w:rPr>
        <w:drawing>
          <wp:inline distT="114300" distB="114300" distL="114300" distR="114300" wp14:anchorId="31A63B1E" wp14:editId="727E1207">
            <wp:extent cx="3224547" cy="48831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6967" cy="4901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707F0" w14:textId="7ED56BF4" w:rsidR="005525C3" w:rsidRDefault="005B37FF">
      <w:pPr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  <w:hyperlink r:id="rId6" w:history="1">
        <w:r w:rsidRPr="005B37FF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 xml:space="preserve">Download </w:t>
        </w:r>
        <w:r w:rsidRPr="005B37FF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h</w:t>
        </w:r>
        <w:r w:rsidRPr="005B37FF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igh res assets here</w:t>
        </w:r>
      </w:hyperlink>
    </w:p>
    <w:p w14:paraId="1250D4AF" w14:textId="77777777" w:rsidR="005B37FF" w:rsidRPr="009F7165" w:rsidRDefault="005B37FF">
      <w:pPr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45485E80" w14:textId="59479969" w:rsidR="005525C3" w:rsidRDefault="00973F2E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9F7165">
        <w:rPr>
          <w:rFonts w:asciiTheme="majorHAnsi" w:hAnsiTheme="majorHAnsi" w:cstheme="majorHAnsi"/>
          <w:i/>
          <w:sz w:val="20"/>
          <w:szCs w:val="20"/>
        </w:rPr>
        <w:t xml:space="preserve">“One to watch” </w:t>
      </w:r>
      <w:r w:rsidR="009F7165" w:rsidRPr="009F7165">
        <w:rPr>
          <w:rFonts w:asciiTheme="majorHAnsi" w:hAnsiTheme="majorHAnsi" w:cstheme="majorHAnsi"/>
          <w:iCs/>
          <w:sz w:val="20"/>
          <w:szCs w:val="20"/>
        </w:rPr>
        <w:t xml:space="preserve">– </w:t>
      </w:r>
      <w:r w:rsidRPr="009F7165">
        <w:rPr>
          <w:rFonts w:asciiTheme="majorHAnsi" w:hAnsiTheme="majorHAnsi" w:cstheme="majorHAnsi"/>
          <w:b/>
          <w:iCs/>
          <w:sz w:val="20"/>
          <w:szCs w:val="20"/>
        </w:rPr>
        <w:t>The Guardian</w:t>
      </w:r>
    </w:p>
    <w:p w14:paraId="5AF8BAD6" w14:textId="77777777" w:rsidR="009F7165" w:rsidRPr="009F7165" w:rsidRDefault="009F7165">
      <w:pPr>
        <w:jc w:val="center"/>
        <w:rPr>
          <w:rFonts w:asciiTheme="majorHAnsi" w:hAnsiTheme="majorHAnsi" w:cstheme="majorHAnsi"/>
          <w:b/>
          <w:sz w:val="8"/>
          <w:szCs w:val="8"/>
        </w:rPr>
      </w:pPr>
    </w:p>
    <w:p w14:paraId="2AE29FC3" w14:textId="1090FC20" w:rsidR="005525C3" w:rsidRDefault="00973F2E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9F7165">
        <w:rPr>
          <w:rFonts w:asciiTheme="majorHAnsi" w:hAnsiTheme="majorHAnsi" w:cstheme="majorHAnsi"/>
          <w:i/>
          <w:sz w:val="20"/>
          <w:szCs w:val="20"/>
        </w:rPr>
        <w:t>“Essential listening from the UK Soul newbie”</w:t>
      </w:r>
      <w:r w:rsidRPr="009F7165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9F7165" w:rsidRPr="009F7165">
        <w:rPr>
          <w:rFonts w:asciiTheme="majorHAnsi" w:hAnsiTheme="majorHAnsi" w:cstheme="majorHAnsi"/>
          <w:iCs/>
          <w:sz w:val="20"/>
          <w:szCs w:val="20"/>
        </w:rPr>
        <w:t>–</w:t>
      </w:r>
      <w:r w:rsidRPr="009F7165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9F7165">
        <w:rPr>
          <w:rFonts w:asciiTheme="majorHAnsi" w:hAnsiTheme="majorHAnsi" w:cstheme="majorHAnsi"/>
          <w:b/>
          <w:iCs/>
          <w:sz w:val="20"/>
          <w:szCs w:val="20"/>
        </w:rPr>
        <w:t>Complex</w:t>
      </w:r>
    </w:p>
    <w:p w14:paraId="7DBE2316" w14:textId="77777777" w:rsidR="009F7165" w:rsidRPr="009F7165" w:rsidRDefault="009F7165">
      <w:pPr>
        <w:jc w:val="center"/>
        <w:rPr>
          <w:rFonts w:asciiTheme="majorHAnsi" w:hAnsiTheme="majorHAnsi" w:cstheme="majorHAnsi"/>
          <w:b/>
          <w:i/>
          <w:sz w:val="8"/>
          <w:szCs w:val="8"/>
        </w:rPr>
      </w:pPr>
    </w:p>
    <w:p w14:paraId="7BF97A06" w14:textId="354DED21" w:rsidR="005525C3" w:rsidRPr="009F7165" w:rsidRDefault="00973F2E">
      <w:pPr>
        <w:jc w:val="center"/>
        <w:rPr>
          <w:rFonts w:asciiTheme="majorHAnsi" w:hAnsiTheme="majorHAnsi" w:cstheme="majorHAnsi"/>
          <w:sz w:val="20"/>
          <w:szCs w:val="20"/>
        </w:rPr>
      </w:pPr>
      <w:r w:rsidRPr="009F7165">
        <w:rPr>
          <w:rFonts w:asciiTheme="majorHAnsi" w:hAnsiTheme="majorHAnsi" w:cstheme="majorHAnsi"/>
          <w:i/>
          <w:sz w:val="20"/>
          <w:szCs w:val="20"/>
        </w:rPr>
        <w:t xml:space="preserve">“there is certainly no ceiling on her potential” </w:t>
      </w:r>
      <w:r w:rsidR="009F7165" w:rsidRPr="009F7165">
        <w:rPr>
          <w:rFonts w:asciiTheme="majorHAnsi" w:hAnsiTheme="majorHAnsi" w:cstheme="majorHAnsi"/>
          <w:iCs/>
          <w:sz w:val="20"/>
          <w:szCs w:val="20"/>
        </w:rPr>
        <w:t>–</w:t>
      </w:r>
      <w:r w:rsidRPr="009F7165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  <w:proofErr w:type="spellStart"/>
      <w:r w:rsidRPr="009F7165">
        <w:rPr>
          <w:rFonts w:asciiTheme="majorHAnsi" w:hAnsiTheme="majorHAnsi" w:cstheme="majorHAnsi"/>
          <w:b/>
          <w:iCs/>
          <w:sz w:val="20"/>
          <w:szCs w:val="20"/>
        </w:rPr>
        <w:t>Guap</w:t>
      </w:r>
      <w:proofErr w:type="spellEnd"/>
    </w:p>
    <w:p w14:paraId="2CCB2D72" w14:textId="77777777" w:rsidR="005525C3" w:rsidRPr="009F7165" w:rsidRDefault="005525C3">
      <w:pPr>
        <w:jc w:val="center"/>
        <w:rPr>
          <w:rFonts w:asciiTheme="majorHAnsi" w:hAnsiTheme="majorHAnsi" w:cstheme="majorHAnsi"/>
          <w:b/>
          <w:sz w:val="14"/>
          <w:szCs w:val="14"/>
        </w:rPr>
      </w:pPr>
    </w:p>
    <w:p w14:paraId="099B2C3C" w14:textId="73D3B85A" w:rsidR="005525C3" w:rsidRPr="009F7165" w:rsidRDefault="009F7165" w:rsidP="009F7165">
      <w:pPr>
        <w:jc w:val="both"/>
        <w:rPr>
          <w:rFonts w:asciiTheme="majorHAnsi" w:hAnsiTheme="majorHAnsi" w:cstheme="majorHAnsi"/>
        </w:rPr>
      </w:pPr>
      <w:r w:rsidRPr="009F7165">
        <w:rPr>
          <w:rFonts w:asciiTheme="majorHAnsi" w:hAnsiTheme="majorHAnsi" w:cstheme="majorHAnsi"/>
          <w:b/>
          <w:bCs/>
        </w:rPr>
        <w:t xml:space="preserve">APRIL 23, 2021 </w:t>
      </w:r>
      <w:r w:rsidRPr="009F7165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973F2E" w:rsidRPr="009F7165">
        <w:rPr>
          <w:rFonts w:asciiTheme="majorHAnsi" w:hAnsiTheme="majorHAnsi" w:cstheme="majorHAnsi"/>
        </w:rPr>
        <w:t xml:space="preserve">London singer/songwriter </w:t>
      </w:r>
      <w:proofErr w:type="spellStart"/>
      <w:r w:rsidR="00973F2E" w:rsidRPr="009F7165">
        <w:rPr>
          <w:rFonts w:asciiTheme="majorHAnsi" w:hAnsiTheme="majorHAnsi" w:cstheme="majorHAnsi"/>
        </w:rPr>
        <w:t>Hamzaa</w:t>
      </w:r>
      <w:proofErr w:type="spellEnd"/>
      <w:r w:rsidR="00973F2E" w:rsidRPr="009F716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has debuted </w:t>
      </w:r>
      <w:r w:rsidR="00973F2E" w:rsidRPr="009F7165">
        <w:rPr>
          <w:rFonts w:asciiTheme="majorHAnsi" w:hAnsiTheme="majorHAnsi" w:cstheme="majorHAnsi"/>
        </w:rPr>
        <w:t xml:space="preserve">her fresh new sound on the explosive new single </w:t>
      </w:r>
      <w:r w:rsidR="00A600FE" w:rsidRPr="00AC4B90">
        <w:rPr>
          <w:rFonts w:asciiTheme="majorHAnsi" w:hAnsiTheme="majorHAnsi" w:cstheme="majorHAnsi"/>
        </w:rPr>
        <w:t>“</w:t>
      </w:r>
      <w:hyperlink r:id="rId7" w:history="1">
        <w:r w:rsidR="00973F2E" w:rsidRPr="00AC4B90">
          <w:rPr>
            <w:rStyle w:val="Hyperlink"/>
            <w:rFonts w:asciiTheme="majorHAnsi" w:hAnsiTheme="majorHAnsi" w:cstheme="majorHAnsi"/>
          </w:rPr>
          <w:t>In Between</w:t>
        </w:r>
      </w:hyperlink>
      <w:r w:rsidRPr="00AC4B90">
        <w:rPr>
          <w:rFonts w:asciiTheme="majorHAnsi" w:hAnsiTheme="majorHAnsi" w:cstheme="majorHAnsi"/>
        </w:rPr>
        <w:t>,</w:t>
      </w:r>
      <w:r w:rsidR="00A600FE" w:rsidRPr="00AC4B90">
        <w:rPr>
          <w:rFonts w:asciiTheme="majorHAnsi" w:hAnsiTheme="majorHAnsi" w:cstheme="majorHAnsi"/>
        </w:rPr>
        <w:t>”</w:t>
      </w:r>
      <w:r w:rsidR="00973F2E" w:rsidRPr="00AC4B90">
        <w:rPr>
          <w:rFonts w:asciiTheme="majorHAnsi" w:hAnsiTheme="majorHAnsi" w:cstheme="majorHAnsi"/>
        </w:rPr>
        <w:t xml:space="preserve"> </w:t>
      </w:r>
      <w:r w:rsidR="00973F2E" w:rsidRPr="009F7165">
        <w:rPr>
          <w:rFonts w:asciiTheme="majorHAnsi" w:hAnsiTheme="majorHAnsi" w:cstheme="majorHAnsi"/>
        </w:rPr>
        <w:t xml:space="preserve">heralding her position as a pop powerhouse in the making. The single, premiered by DJ Target on BBC Radio 1Xtra, features fellow </w:t>
      </w:r>
      <w:r w:rsidR="00973F2E" w:rsidRPr="009F7165">
        <w:rPr>
          <w:rFonts w:asciiTheme="majorHAnsi" w:hAnsiTheme="majorHAnsi" w:cstheme="majorHAnsi"/>
        </w:rPr>
        <w:t xml:space="preserve">London artist on the rise Miraa May and comes alongside an </w:t>
      </w:r>
      <w:hyperlink r:id="rId8" w:history="1">
        <w:r w:rsidR="00973F2E" w:rsidRPr="00AC4B90">
          <w:rPr>
            <w:rStyle w:val="Hyperlink"/>
            <w:rFonts w:asciiTheme="majorHAnsi" w:hAnsiTheme="majorHAnsi" w:cstheme="majorHAnsi"/>
          </w:rPr>
          <w:t>official video</w:t>
        </w:r>
      </w:hyperlink>
      <w:r w:rsidR="00973F2E" w:rsidRPr="009F7165">
        <w:rPr>
          <w:rFonts w:asciiTheme="majorHAnsi" w:hAnsiTheme="majorHAnsi" w:cstheme="majorHAnsi"/>
        </w:rPr>
        <w:t xml:space="preserve"> which sees the pair own their story and the screen. </w:t>
      </w:r>
      <w:r w:rsidR="00A600FE">
        <w:rPr>
          <w:rFonts w:asciiTheme="majorHAnsi" w:hAnsiTheme="majorHAnsi" w:cstheme="majorHAnsi"/>
        </w:rPr>
        <w:t xml:space="preserve">“In Between” is available now on </w:t>
      </w:r>
      <w:hyperlink r:id="rId9" w:history="1">
        <w:r w:rsidR="00A600FE" w:rsidRPr="00A600FE">
          <w:rPr>
            <w:rStyle w:val="Hyperlink"/>
            <w:rFonts w:asciiTheme="majorHAnsi" w:hAnsiTheme="majorHAnsi" w:cstheme="majorHAnsi"/>
          </w:rPr>
          <w:t>all streaming platforms</w:t>
        </w:r>
      </w:hyperlink>
      <w:r w:rsidR="00A600FE">
        <w:rPr>
          <w:rFonts w:asciiTheme="majorHAnsi" w:hAnsiTheme="majorHAnsi" w:cstheme="majorHAnsi"/>
        </w:rPr>
        <w:t xml:space="preserve">, with the official video streaming now on </w:t>
      </w:r>
      <w:proofErr w:type="spellStart"/>
      <w:r w:rsidR="00A600FE">
        <w:rPr>
          <w:rFonts w:asciiTheme="majorHAnsi" w:hAnsiTheme="majorHAnsi" w:cstheme="majorHAnsi"/>
        </w:rPr>
        <w:t>Hamzaa’s</w:t>
      </w:r>
      <w:proofErr w:type="spellEnd"/>
      <w:r w:rsidR="00A600FE">
        <w:rPr>
          <w:rFonts w:asciiTheme="majorHAnsi" w:hAnsiTheme="majorHAnsi" w:cstheme="majorHAnsi"/>
        </w:rPr>
        <w:t xml:space="preserve"> </w:t>
      </w:r>
      <w:hyperlink r:id="rId10" w:history="1">
        <w:r w:rsidR="00A600FE" w:rsidRPr="00AC4B90">
          <w:rPr>
            <w:rStyle w:val="Hyperlink"/>
            <w:rFonts w:asciiTheme="majorHAnsi" w:hAnsiTheme="majorHAnsi" w:cstheme="majorHAnsi"/>
          </w:rPr>
          <w:t>official YouTube channel</w:t>
        </w:r>
      </w:hyperlink>
      <w:r w:rsidR="00A600FE">
        <w:rPr>
          <w:rFonts w:asciiTheme="majorHAnsi" w:hAnsiTheme="majorHAnsi" w:cstheme="majorHAnsi"/>
        </w:rPr>
        <w:t>.</w:t>
      </w:r>
    </w:p>
    <w:p w14:paraId="20FCA7A8" w14:textId="77777777" w:rsidR="005525C3" w:rsidRPr="009F7165" w:rsidRDefault="005525C3" w:rsidP="009F7165">
      <w:pPr>
        <w:jc w:val="both"/>
        <w:rPr>
          <w:rFonts w:asciiTheme="majorHAnsi" w:hAnsiTheme="majorHAnsi" w:cstheme="majorHAnsi"/>
        </w:rPr>
      </w:pPr>
    </w:p>
    <w:p w14:paraId="17B891CE" w14:textId="711DCD57" w:rsidR="005525C3" w:rsidRPr="009F7165" w:rsidRDefault="00973F2E" w:rsidP="009F7165">
      <w:pPr>
        <w:jc w:val="both"/>
        <w:rPr>
          <w:rFonts w:asciiTheme="majorHAnsi" w:hAnsiTheme="majorHAnsi" w:cstheme="majorHAnsi"/>
          <w:i/>
        </w:rPr>
      </w:pPr>
      <w:r w:rsidRPr="009F7165">
        <w:rPr>
          <w:rFonts w:asciiTheme="majorHAnsi" w:hAnsiTheme="majorHAnsi" w:cstheme="majorHAnsi"/>
        </w:rPr>
        <w:t xml:space="preserve">Intertwined with new sonic territory is a reclamation of control and newfound clear vision </w:t>
      </w:r>
      <w:r w:rsidR="00A600FE">
        <w:rPr>
          <w:rFonts w:asciiTheme="majorHAnsi" w:hAnsiTheme="majorHAnsi" w:cstheme="majorHAnsi"/>
        </w:rPr>
        <w:t>–</w:t>
      </w:r>
      <w:r w:rsidRPr="009F7165">
        <w:rPr>
          <w:rFonts w:asciiTheme="majorHAnsi" w:hAnsiTheme="majorHAnsi" w:cstheme="majorHAnsi"/>
        </w:rPr>
        <w:t xml:space="preserve"> </w:t>
      </w:r>
      <w:proofErr w:type="spellStart"/>
      <w:r w:rsidRPr="009F7165">
        <w:rPr>
          <w:rFonts w:asciiTheme="majorHAnsi" w:hAnsiTheme="majorHAnsi" w:cstheme="majorHAnsi"/>
        </w:rPr>
        <w:t>Hamzaa</w:t>
      </w:r>
      <w:proofErr w:type="spellEnd"/>
      <w:r w:rsidRPr="009F7165">
        <w:rPr>
          <w:rFonts w:asciiTheme="majorHAnsi" w:hAnsiTheme="majorHAnsi" w:cstheme="majorHAnsi"/>
        </w:rPr>
        <w:t xml:space="preserve"> has taken back the creative </w:t>
      </w:r>
      <w:r w:rsidRPr="009F7165">
        <w:rPr>
          <w:rFonts w:asciiTheme="majorHAnsi" w:hAnsiTheme="majorHAnsi" w:cstheme="majorHAnsi"/>
        </w:rPr>
        <w:t>reigns of her artistry and honed her craft as an extraordinarily talented, genre-</w:t>
      </w:r>
      <w:proofErr w:type="gramStart"/>
      <w:r w:rsidRPr="009F7165">
        <w:rPr>
          <w:rFonts w:asciiTheme="majorHAnsi" w:hAnsiTheme="majorHAnsi" w:cstheme="majorHAnsi"/>
        </w:rPr>
        <w:t>defying</w:t>
      </w:r>
      <w:proofErr w:type="gramEnd"/>
      <w:r w:rsidRPr="009F7165">
        <w:rPr>
          <w:rFonts w:asciiTheme="majorHAnsi" w:hAnsiTheme="majorHAnsi" w:cstheme="majorHAnsi"/>
        </w:rPr>
        <w:t xml:space="preserve"> and multi-faceted artist. On the new single, </w:t>
      </w:r>
      <w:proofErr w:type="spellStart"/>
      <w:r w:rsidRPr="009F7165">
        <w:rPr>
          <w:rFonts w:asciiTheme="majorHAnsi" w:hAnsiTheme="majorHAnsi" w:cstheme="majorHAnsi"/>
        </w:rPr>
        <w:t>Hamzaa</w:t>
      </w:r>
      <w:proofErr w:type="spellEnd"/>
      <w:r w:rsidRPr="009F7165">
        <w:rPr>
          <w:rFonts w:asciiTheme="majorHAnsi" w:hAnsiTheme="majorHAnsi" w:cstheme="majorHAnsi"/>
        </w:rPr>
        <w:t xml:space="preserve"> says </w:t>
      </w:r>
      <w:r w:rsidRPr="009F7165">
        <w:rPr>
          <w:rFonts w:asciiTheme="majorHAnsi" w:hAnsiTheme="majorHAnsi" w:cstheme="majorHAnsi"/>
          <w:i/>
          <w:highlight w:val="white"/>
        </w:rPr>
        <w:t>“</w:t>
      </w:r>
      <w:r w:rsidRPr="009F7165">
        <w:rPr>
          <w:rFonts w:asciiTheme="majorHAnsi" w:hAnsiTheme="majorHAnsi" w:cstheme="majorHAnsi"/>
          <w:i/>
          <w:color w:val="313131"/>
          <w:highlight w:val="white"/>
        </w:rPr>
        <w:t>This record is about two powerful women coming together with a firm and unshakeable message. You can either b</w:t>
      </w:r>
      <w:r w:rsidRPr="009F7165">
        <w:rPr>
          <w:rFonts w:asciiTheme="majorHAnsi" w:hAnsiTheme="majorHAnsi" w:cstheme="majorHAnsi"/>
          <w:i/>
          <w:color w:val="313131"/>
          <w:highlight w:val="white"/>
        </w:rPr>
        <w:t>e the peace, or the motion between the chaos and watch me grow cause we’re not stopping or changing for anyone!"</w:t>
      </w:r>
    </w:p>
    <w:p w14:paraId="4C262CD3" w14:textId="77777777" w:rsidR="005525C3" w:rsidRPr="009F7165" w:rsidRDefault="005525C3" w:rsidP="009F7165">
      <w:pPr>
        <w:jc w:val="both"/>
        <w:rPr>
          <w:rFonts w:asciiTheme="majorHAnsi" w:hAnsiTheme="majorHAnsi" w:cstheme="majorHAnsi"/>
        </w:rPr>
      </w:pPr>
    </w:p>
    <w:p w14:paraId="6F92887F" w14:textId="16EF59C2" w:rsidR="005525C3" w:rsidRPr="009F7165" w:rsidRDefault="00973F2E" w:rsidP="009F7165">
      <w:pPr>
        <w:jc w:val="both"/>
        <w:rPr>
          <w:rFonts w:asciiTheme="majorHAnsi" w:hAnsiTheme="majorHAnsi" w:cstheme="majorHAnsi"/>
        </w:rPr>
      </w:pPr>
      <w:r w:rsidRPr="009F7165">
        <w:rPr>
          <w:rFonts w:asciiTheme="majorHAnsi" w:hAnsiTheme="majorHAnsi" w:cstheme="majorHAnsi"/>
        </w:rPr>
        <w:t xml:space="preserve">Breaking onto the scene in 2018, </w:t>
      </w:r>
      <w:proofErr w:type="spellStart"/>
      <w:r w:rsidRPr="009F7165">
        <w:rPr>
          <w:rFonts w:asciiTheme="majorHAnsi" w:hAnsiTheme="majorHAnsi" w:cstheme="majorHAnsi"/>
        </w:rPr>
        <w:t>Hamzaa</w:t>
      </w:r>
      <w:proofErr w:type="spellEnd"/>
      <w:r w:rsidRPr="009F7165">
        <w:rPr>
          <w:rFonts w:asciiTheme="majorHAnsi" w:hAnsiTheme="majorHAnsi" w:cstheme="majorHAnsi"/>
        </w:rPr>
        <w:t xml:space="preserve"> caught the world’s attention with breakout single ‘B</w:t>
      </w:r>
      <w:r w:rsidRPr="009F7165">
        <w:rPr>
          <w:rFonts w:asciiTheme="majorHAnsi" w:hAnsiTheme="majorHAnsi" w:cstheme="majorHAnsi"/>
        </w:rPr>
        <w:t xml:space="preserve">reathing Pt. 2’ featuring Wretch 32 and </w:t>
      </w:r>
      <w:proofErr w:type="spellStart"/>
      <w:r w:rsidRPr="009F7165">
        <w:rPr>
          <w:rFonts w:asciiTheme="majorHAnsi" w:hAnsiTheme="majorHAnsi" w:cstheme="majorHAnsi"/>
        </w:rPr>
        <w:t>Ghetts</w:t>
      </w:r>
      <w:proofErr w:type="spellEnd"/>
      <w:r w:rsidRPr="009F7165">
        <w:rPr>
          <w:rFonts w:asciiTheme="majorHAnsi" w:hAnsiTheme="majorHAnsi" w:cstheme="majorHAnsi"/>
        </w:rPr>
        <w:t xml:space="preserve"> (whose #2 album </w:t>
      </w:r>
      <w:proofErr w:type="spellStart"/>
      <w:r w:rsidRPr="009F7165">
        <w:rPr>
          <w:rFonts w:asciiTheme="majorHAnsi" w:hAnsiTheme="majorHAnsi" w:cstheme="majorHAnsi"/>
        </w:rPr>
        <w:t>Hamzaa</w:t>
      </w:r>
      <w:proofErr w:type="spellEnd"/>
      <w:r w:rsidRPr="009F7165">
        <w:rPr>
          <w:rFonts w:asciiTheme="majorHAnsi" w:hAnsiTheme="majorHAnsi" w:cstheme="majorHAnsi"/>
        </w:rPr>
        <w:t xml:space="preserve"> recently featured on), taken from her 2019 EP </w:t>
      </w:r>
      <w:r w:rsidRPr="009F7165">
        <w:rPr>
          <w:rFonts w:asciiTheme="majorHAnsi" w:hAnsiTheme="majorHAnsi" w:cstheme="majorHAnsi"/>
          <w:i/>
        </w:rPr>
        <w:t>First Signs Of Me</w:t>
      </w:r>
      <w:r w:rsidRPr="009F7165">
        <w:rPr>
          <w:rFonts w:asciiTheme="majorHAnsi" w:hAnsiTheme="majorHAnsi" w:cstheme="majorHAnsi"/>
        </w:rPr>
        <w:t xml:space="preserve">, followed by second EP </w:t>
      </w:r>
      <w:r w:rsidRPr="009F7165">
        <w:rPr>
          <w:rFonts w:asciiTheme="majorHAnsi" w:hAnsiTheme="majorHAnsi" w:cstheme="majorHAnsi"/>
          <w:i/>
        </w:rPr>
        <w:t>Phases</w:t>
      </w:r>
      <w:r w:rsidRPr="009F7165">
        <w:rPr>
          <w:rFonts w:asciiTheme="majorHAnsi" w:hAnsiTheme="majorHAnsi" w:cstheme="majorHAnsi"/>
        </w:rPr>
        <w:t xml:space="preserve">. Aged just 21, </w:t>
      </w:r>
      <w:proofErr w:type="spellStart"/>
      <w:r w:rsidRPr="009F7165">
        <w:rPr>
          <w:rFonts w:asciiTheme="majorHAnsi" w:hAnsiTheme="majorHAnsi" w:cstheme="majorHAnsi"/>
        </w:rPr>
        <w:t>Hamzaa</w:t>
      </w:r>
      <w:proofErr w:type="spellEnd"/>
      <w:r w:rsidRPr="009F7165">
        <w:rPr>
          <w:rFonts w:asciiTheme="majorHAnsi" w:hAnsiTheme="majorHAnsi" w:cstheme="majorHAnsi"/>
        </w:rPr>
        <w:t xml:space="preserve"> has been named by </w:t>
      </w:r>
      <w:r w:rsidR="00A600FE">
        <w:rPr>
          <w:rFonts w:asciiTheme="majorHAnsi" w:hAnsiTheme="majorHAnsi" w:cstheme="majorHAnsi"/>
        </w:rPr>
        <w:t>T</w:t>
      </w:r>
      <w:r w:rsidRPr="009F7165">
        <w:rPr>
          <w:rFonts w:asciiTheme="majorHAnsi" w:hAnsiTheme="majorHAnsi" w:cstheme="majorHAnsi"/>
        </w:rPr>
        <w:t xml:space="preserve">he Guardian and The Times as </w:t>
      </w:r>
      <w:r w:rsidR="00A600FE">
        <w:rPr>
          <w:rFonts w:asciiTheme="majorHAnsi" w:hAnsiTheme="majorHAnsi" w:cstheme="majorHAnsi"/>
        </w:rPr>
        <w:t>“</w:t>
      </w:r>
      <w:r w:rsidRPr="009F7165">
        <w:rPr>
          <w:rFonts w:asciiTheme="majorHAnsi" w:hAnsiTheme="majorHAnsi" w:cstheme="majorHAnsi"/>
        </w:rPr>
        <w:t>one to watch</w:t>
      </w:r>
      <w:r w:rsidR="00A600FE">
        <w:rPr>
          <w:rFonts w:asciiTheme="majorHAnsi" w:hAnsiTheme="majorHAnsi" w:cstheme="majorHAnsi"/>
        </w:rPr>
        <w:t>,”</w:t>
      </w:r>
      <w:r w:rsidRPr="009F7165">
        <w:rPr>
          <w:rFonts w:asciiTheme="majorHAnsi" w:hAnsiTheme="majorHAnsi" w:cstheme="majorHAnsi"/>
        </w:rPr>
        <w:t xml:space="preserve"> has pl</w:t>
      </w:r>
      <w:r w:rsidRPr="009F7165">
        <w:rPr>
          <w:rFonts w:asciiTheme="majorHAnsi" w:hAnsiTheme="majorHAnsi" w:cstheme="majorHAnsi"/>
        </w:rPr>
        <w:t>ayed sold out shows including a headline show at London’s Scala, critical acclaim (including a 4 star review from the Evening Standard), supported Anne-Maire and Mahalia on their UK tours, played BBC Radio 1’s Big Weekend and more. She’s been tipped as one</w:t>
      </w:r>
      <w:r w:rsidRPr="009F7165">
        <w:rPr>
          <w:rFonts w:asciiTheme="majorHAnsi" w:hAnsiTheme="majorHAnsi" w:cstheme="majorHAnsi"/>
        </w:rPr>
        <w:t xml:space="preserve"> to watch by both 1Xtra and Capital </w:t>
      </w:r>
      <w:proofErr w:type="spellStart"/>
      <w:r w:rsidRPr="009F7165">
        <w:rPr>
          <w:rFonts w:asciiTheme="majorHAnsi" w:hAnsiTheme="majorHAnsi" w:cstheme="majorHAnsi"/>
        </w:rPr>
        <w:t>Xtra</w:t>
      </w:r>
      <w:proofErr w:type="spellEnd"/>
      <w:r w:rsidRPr="009F7165">
        <w:rPr>
          <w:rFonts w:asciiTheme="majorHAnsi" w:hAnsiTheme="majorHAnsi" w:cstheme="majorHAnsi"/>
        </w:rPr>
        <w:t xml:space="preserve">, backed across </w:t>
      </w:r>
      <w:proofErr w:type="spellStart"/>
      <w:r w:rsidRPr="009F7165">
        <w:rPr>
          <w:rFonts w:asciiTheme="majorHAnsi" w:hAnsiTheme="majorHAnsi" w:cstheme="majorHAnsi"/>
        </w:rPr>
        <w:t>Noisey</w:t>
      </w:r>
      <w:proofErr w:type="spellEnd"/>
      <w:r w:rsidRPr="009F7165">
        <w:rPr>
          <w:rFonts w:asciiTheme="majorHAnsi" w:hAnsiTheme="majorHAnsi" w:cstheme="majorHAnsi"/>
        </w:rPr>
        <w:t xml:space="preserve"> and Grazia by Julie Adenuga, playlisted on Radio 1 via BBC Introducing, performed a Radio 1Xtra Spotlight Session and has fans in the likes of MTV, </w:t>
      </w:r>
      <w:proofErr w:type="spellStart"/>
      <w:r w:rsidRPr="009F7165">
        <w:rPr>
          <w:rFonts w:asciiTheme="majorHAnsi" w:hAnsiTheme="majorHAnsi" w:cstheme="majorHAnsi"/>
        </w:rPr>
        <w:t>Stormzy</w:t>
      </w:r>
      <w:proofErr w:type="spellEnd"/>
      <w:r w:rsidRPr="009F7165">
        <w:rPr>
          <w:rFonts w:asciiTheme="majorHAnsi" w:hAnsiTheme="majorHAnsi" w:cstheme="majorHAnsi"/>
        </w:rPr>
        <w:t xml:space="preserve"> and </w:t>
      </w:r>
      <w:proofErr w:type="spellStart"/>
      <w:r w:rsidRPr="009F7165">
        <w:rPr>
          <w:rFonts w:asciiTheme="majorHAnsi" w:hAnsiTheme="majorHAnsi" w:cstheme="majorHAnsi"/>
        </w:rPr>
        <w:t>Jorja</w:t>
      </w:r>
      <w:proofErr w:type="spellEnd"/>
      <w:r w:rsidRPr="009F7165">
        <w:rPr>
          <w:rFonts w:asciiTheme="majorHAnsi" w:hAnsiTheme="majorHAnsi" w:cstheme="majorHAnsi"/>
        </w:rPr>
        <w:t xml:space="preserve"> Smith. </w:t>
      </w:r>
    </w:p>
    <w:p w14:paraId="638B54EA" w14:textId="02734495" w:rsidR="005525C3" w:rsidRDefault="005525C3">
      <w:pPr>
        <w:spacing w:line="240" w:lineRule="auto"/>
        <w:jc w:val="both"/>
        <w:rPr>
          <w:sz w:val="18"/>
          <w:szCs w:val="18"/>
        </w:rPr>
      </w:pPr>
    </w:p>
    <w:p w14:paraId="1B1AAA86" w14:textId="7C06742E" w:rsidR="009F7165" w:rsidRPr="009F7165" w:rsidRDefault="009F7165">
      <w:pPr>
        <w:spacing w:line="240" w:lineRule="auto"/>
        <w:jc w:val="both"/>
        <w:rPr>
          <w:rFonts w:asciiTheme="majorHAnsi" w:hAnsiTheme="majorHAnsi" w:cstheme="majorHAnsi"/>
        </w:rPr>
      </w:pPr>
      <w:r w:rsidRPr="009F7165">
        <w:rPr>
          <w:rFonts w:asciiTheme="majorHAnsi" w:hAnsiTheme="majorHAnsi" w:cstheme="majorHAnsi"/>
        </w:rPr>
        <w:t>(Single art below)</w:t>
      </w:r>
    </w:p>
    <w:p w14:paraId="1EA40026" w14:textId="77777777" w:rsidR="009F7165" w:rsidRDefault="009F7165">
      <w:pPr>
        <w:spacing w:line="240" w:lineRule="auto"/>
        <w:jc w:val="both"/>
        <w:rPr>
          <w:sz w:val="18"/>
          <w:szCs w:val="18"/>
        </w:rPr>
      </w:pPr>
    </w:p>
    <w:p w14:paraId="669D382D" w14:textId="38811367" w:rsidR="009F7165" w:rsidRDefault="009F7165">
      <w:pPr>
        <w:spacing w:line="240" w:lineRule="auto"/>
        <w:jc w:val="both"/>
        <w:rPr>
          <w:sz w:val="18"/>
          <w:szCs w:val="18"/>
        </w:rPr>
      </w:pPr>
    </w:p>
    <w:p w14:paraId="4AD23653" w14:textId="4BDCA06C" w:rsidR="009F7165" w:rsidRPr="009F7165" w:rsidRDefault="009F7165" w:rsidP="009F7165">
      <w:pPr>
        <w:spacing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F7165">
        <w:rPr>
          <w:rFonts w:asciiTheme="majorHAnsi" w:hAnsiTheme="majorHAnsi" w:cstheme="majorHAnsi"/>
          <w:b/>
          <w:bCs/>
          <w:sz w:val="32"/>
          <w:szCs w:val="32"/>
        </w:rPr>
        <w:t>HAMZAA</w:t>
      </w:r>
    </w:p>
    <w:p w14:paraId="6A0330F0" w14:textId="380518B7" w:rsidR="009F7165" w:rsidRPr="009F7165" w:rsidRDefault="009F7165" w:rsidP="009F7165">
      <w:pPr>
        <w:spacing w:line="240" w:lineRule="auto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9F7165">
        <w:rPr>
          <w:rFonts w:asciiTheme="majorHAnsi" w:hAnsiTheme="majorHAnsi" w:cstheme="majorHAnsi"/>
          <w:b/>
          <w:bCs/>
          <w:caps/>
          <w:sz w:val="28"/>
          <w:szCs w:val="28"/>
        </w:rPr>
        <w:t>“In Between” feat. Miraa May</w:t>
      </w:r>
    </w:p>
    <w:p w14:paraId="3692055D" w14:textId="607B9CDF" w:rsidR="009F7165" w:rsidRPr="009F7165" w:rsidRDefault="00A600FE" w:rsidP="009F7165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</w:rPr>
      </w:pPr>
      <w:hyperlink r:id="rId11" w:history="1">
        <w:r w:rsidR="009F7165" w:rsidRPr="00A600FE">
          <w:rPr>
            <w:rStyle w:val="Hyperlink"/>
            <w:rFonts w:asciiTheme="majorHAnsi" w:hAnsiTheme="majorHAnsi" w:cstheme="majorHAnsi"/>
            <w:b/>
            <w:bCs/>
          </w:rPr>
          <w:t>AVAILABLE NOW</w:t>
        </w:r>
      </w:hyperlink>
    </w:p>
    <w:p w14:paraId="73457AAF" w14:textId="77777777" w:rsidR="005525C3" w:rsidRDefault="00973F2E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114300" distB="114300" distL="114300" distR="114300" wp14:anchorId="3D03F60F" wp14:editId="632F8A16">
            <wp:extent cx="3797300" cy="37973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379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807812" w14:textId="31D15518" w:rsidR="005525C3" w:rsidRDefault="005525C3">
      <w:pPr>
        <w:jc w:val="center"/>
        <w:rPr>
          <w:sz w:val="18"/>
          <w:szCs w:val="18"/>
        </w:rPr>
      </w:pPr>
    </w:p>
    <w:p w14:paraId="46BA5129" w14:textId="03E0EACA" w:rsidR="00A600FE" w:rsidRDefault="00A600F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600FE">
        <w:rPr>
          <w:rFonts w:asciiTheme="majorHAnsi" w:hAnsiTheme="majorHAnsi" w:cstheme="majorHAnsi"/>
          <w:b/>
          <w:bCs/>
          <w:sz w:val="24"/>
          <w:szCs w:val="24"/>
        </w:rPr>
        <w:t>CONNECT WITH HAMZAA</w:t>
      </w:r>
    </w:p>
    <w:p w14:paraId="609BF46B" w14:textId="586AC9AC" w:rsidR="00A600FE" w:rsidRDefault="00A600FE">
      <w:pPr>
        <w:jc w:val="center"/>
        <w:rPr>
          <w:rFonts w:asciiTheme="majorHAnsi" w:hAnsiTheme="majorHAnsi" w:cstheme="majorHAnsi"/>
        </w:rPr>
      </w:pPr>
      <w:hyperlink r:id="rId13" w:history="1">
        <w:r w:rsidRPr="00A600FE">
          <w:rPr>
            <w:rStyle w:val="Hyperlink"/>
            <w:rFonts w:asciiTheme="majorHAnsi" w:hAnsiTheme="majorHAnsi" w:cstheme="majorHAnsi"/>
          </w:rPr>
          <w:t>Instagram</w:t>
        </w:r>
      </w:hyperlink>
    </w:p>
    <w:p w14:paraId="55153572" w14:textId="77777777" w:rsidR="00A600FE" w:rsidRPr="00A600FE" w:rsidRDefault="00A600FE" w:rsidP="00A600FE">
      <w:pPr>
        <w:jc w:val="center"/>
        <w:rPr>
          <w:rFonts w:asciiTheme="majorHAnsi" w:hAnsiTheme="majorHAnsi" w:cstheme="majorHAnsi"/>
        </w:rPr>
      </w:pPr>
      <w:hyperlink r:id="rId14" w:history="1">
        <w:r w:rsidRPr="00A600FE">
          <w:rPr>
            <w:rStyle w:val="Hyperlink"/>
            <w:rFonts w:asciiTheme="majorHAnsi" w:hAnsiTheme="majorHAnsi" w:cstheme="majorHAnsi"/>
          </w:rPr>
          <w:t>YouTube</w:t>
        </w:r>
      </w:hyperlink>
    </w:p>
    <w:p w14:paraId="018C9407" w14:textId="7A424547" w:rsidR="00A600FE" w:rsidRDefault="00A600FE">
      <w:pPr>
        <w:jc w:val="center"/>
        <w:rPr>
          <w:rFonts w:asciiTheme="majorHAnsi" w:hAnsiTheme="majorHAnsi" w:cstheme="majorHAnsi"/>
        </w:rPr>
      </w:pPr>
      <w:hyperlink r:id="rId15" w:history="1">
        <w:r w:rsidRPr="00A600FE">
          <w:rPr>
            <w:rStyle w:val="Hyperlink"/>
            <w:rFonts w:asciiTheme="majorHAnsi" w:hAnsiTheme="majorHAnsi" w:cstheme="majorHAnsi"/>
          </w:rPr>
          <w:t>Twitter</w:t>
        </w:r>
      </w:hyperlink>
    </w:p>
    <w:p w14:paraId="6889B39F" w14:textId="5C6C1558" w:rsidR="00A600FE" w:rsidRDefault="00A600FE">
      <w:pPr>
        <w:jc w:val="center"/>
        <w:rPr>
          <w:rFonts w:asciiTheme="majorHAnsi" w:hAnsiTheme="majorHAnsi" w:cstheme="majorHAnsi"/>
        </w:rPr>
      </w:pPr>
      <w:hyperlink r:id="rId16" w:history="1">
        <w:r w:rsidRPr="00A600FE">
          <w:rPr>
            <w:rStyle w:val="Hyperlink"/>
            <w:rFonts w:asciiTheme="majorHAnsi" w:hAnsiTheme="majorHAnsi" w:cstheme="majorHAnsi"/>
          </w:rPr>
          <w:t>Facebook</w:t>
        </w:r>
      </w:hyperlink>
    </w:p>
    <w:p w14:paraId="67842E1C" w14:textId="77777777" w:rsidR="00A600FE" w:rsidRDefault="00A600FE">
      <w:pPr>
        <w:jc w:val="center"/>
        <w:rPr>
          <w:sz w:val="18"/>
          <w:szCs w:val="18"/>
        </w:rPr>
      </w:pPr>
    </w:p>
    <w:p w14:paraId="1B20064D" w14:textId="77777777" w:rsidR="009F7165" w:rsidRPr="009F7165" w:rsidRDefault="009F7165">
      <w:pPr>
        <w:jc w:val="center"/>
        <w:rPr>
          <w:rFonts w:asciiTheme="majorHAnsi" w:hAnsiTheme="majorHAnsi" w:cstheme="majorHAnsi"/>
          <w:bCs/>
        </w:rPr>
      </w:pPr>
      <w:r w:rsidRPr="009F7165">
        <w:rPr>
          <w:rFonts w:asciiTheme="majorHAnsi" w:hAnsiTheme="majorHAnsi" w:cstheme="majorHAnsi"/>
          <w:bCs/>
        </w:rPr>
        <w:t>For US press inquiries, please contact:</w:t>
      </w:r>
    </w:p>
    <w:p w14:paraId="085A742A" w14:textId="77777777" w:rsidR="009F7165" w:rsidRPr="009F7165" w:rsidRDefault="009F7165">
      <w:pPr>
        <w:jc w:val="center"/>
        <w:rPr>
          <w:rFonts w:asciiTheme="majorHAnsi" w:hAnsiTheme="majorHAnsi" w:cstheme="majorHAnsi"/>
          <w:bCs/>
        </w:rPr>
      </w:pPr>
      <w:r w:rsidRPr="009F7165">
        <w:rPr>
          <w:rFonts w:asciiTheme="majorHAnsi" w:hAnsiTheme="majorHAnsi" w:cstheme="majorHAnsi"/>
          <w:bCs/>
        </w:rPr>
        <w:t>Sarah Goldstein</w:t>
      </w:r>
    </w:p>
    <w:p w14:paraId="62820928" w14:textId="38A2510F" w:rsidR="005525C3" w:rsidRPr="009F7165" w:rsidRDefault="009F7165">
      <w:pPr>
        <w:jc w:val="center"/>
        <w:rPr>
          <w:rFonts w:asciiTheme="majorHAnsi" w:hAnsiTheme="majorHAnsi" w:cstheme="majorHAnsi"/>
          <w:bCs/>
        </w:rPr>
      </w:pPr>
      <w:hyperlink r:id="rId17" w:history="1">
        <w:r w:rsidRPr="009F7165">
          <w:rPr>
            <w:rStyle w:val="Hyperlink"/>
            <w:rFonts w:asciiTheme="majorHAnsi" w:hAnsiTheme="majorHAnsi" w:cstheme="majorHAnsi"/>
            <w:bCs/>
          </w:rPr>
          <w:t>sarahgoldstein@elektra.com</w:t>
        </w:r>
      </w:hyperlink>
    </w:p>
    <w:sectPr w:rsidR="005525C3" w:rsidRPr="009F71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C3"/>
    <w:rsid w:val="00140FD6"/>
    <w:rsid w:val="005525C3"/>
    <w:rsid w:val="005A6D14"/>
    <w:rsid w:val="005B37FF"/>
    <w:rsid w:val="00973F2E"/>
    <w:rsid w:val="009F7165"/>
    <w:rsid w:val="00A600FE"/>
    <w:rsid w:val="00A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ABD0"/>
  <w15:docId w15:val="{C5B690AB-C88F-44CC-92D8-7F51F78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F71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1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xyW55CMFtg" TargetMode="External"/><Relationship Id="rId13" Type="http://schemas.openxmlformats.org/officeDocument/2006/relationships/hyperlink" Target="https://www.instagram.com/realhamzaa/?hl=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youtu.be/7xyW55CMFtg" TargetMode="External"/><Relationship Id="rId12" Type="http://schemas.openxmlformats.org/officeDocument/2006/relationships/image" Target="media/image2.jpg"/><Relationship Id="rId17" Type="http://schemas.openxmlformats.org/officeDocument/2006/relationships/hyperlink" Target="mailto:sarahgoldstein@elektr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Realhamzaa/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qy0nwgo2ajefhmdjcw40vmgv3mngdbx1" TargetMode="External"/><Relationship Id="rId11" Type="http://schemas.openxmlformats.org/officeDocument/2006/relationships/hyperlink" Target="https://hamzaa.lnk.to/InBetwee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twitter.com/hamzaa?s=20" TargetMode="External"/><Relationship Id="rId10" Type="http://schemas.openxmlformats.org/officeDocument/2006/relationships/hyperlink" Target="https://youtu.be/7xyW55CMFt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hamzaa.lnk.to/InBetween" TargetMode="External"/><Relationship Id="rId9" Type="http://schemas.openxmlformats.org/officeDocument/2006/relationships/hyperlink" Target="https://hamzaa.lnk.to/InBetween" TargetMode="External"/><Relationship Id="rId14" Type="http://schemas.openxmlformats.org/officeDocument/2006/relationships/hyperlink" Target="https://www.youtube.com/channel/UC3EclWlvgSbFuzuvxF1KDiw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</documentManagement>
</p:properties>
</file>

<file path=customXml/itemProps1.xml><?xml version="1.0" encoding="utf-8"?>
<ds:datastoreItem xmlns:ds="http://schemas.openxmlformats.org/officeDocument/2006/customXml" ds:itemID="{F7C24FDF-A167-44B5-BBFE-F7D1BF5BDA50}"/>
</file>

<file path=customXml/itemProps2.xml><?xml version="1.0" encoding="utf-8"?>
<ds:datastoreItem xmlns:ds="http://schemas.openxmlformats.org/officeDocument/2006/customXml" ds:itemID="{4A32BC82-E00F-464B-8BD7-D39B8C57A15F}"/>
</file>

<file path=customXml/itemProps3.xml><?xml version="1.0" encoding="utf-8"?>
<ds:datastoreItem xmlns:ds="http://schemas.openxmlformats.org/officeDocument/2006/customXml" ds:itemID="{81FD9C2E-912B-4564-A3B5-CA2ACCF1C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395</Words>
  <Characters>2582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Goldstein, Sarah</dc:creator>
  <cp:lastModifiedBy>Goldstein, Sarah</cp:lastModifiedBy>
  <cp:revision>4</cp:revision>
  <dcterms:created xsi:type="dcterms:W3CDTF">2021-04-23T15:01:00Z</dcterms:created>
  <dcterms:modified xsi:type="dcterms:W3CDTF">2021-04-23T15:06:00Z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0x0101005D9CA752E37244E186B234F4D8840D84001BF2C183892C6040B7F1E1135F1A0043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