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B109" w14:textId="52F1BAB3" w:rsidR="00302EE0" w:rsidRPr="00302EE0" w:rsidRDefault="00302EE0" w:rsidP="006A2C4F">
      <w:pPr>
        <w:jc w:val="center"/>
        <w:rPr>
          <w:b/>
          <w:sz w:val="32"/>
          <w:szCs w:val="32"/>
        </w:rPr>
      </w:pPr>
      <w:r w:rsidRPr="00302EE0">
        <w:rPr>
          <w:b/>
          <w:sz w:val="32"/>
          <w:szCs w:val="32"/>
        </w:rPr>
        <w:t>JAKE SCOTT RELEASES HEARTFELT NEW SINGLE</w:t>
      </w:r>
    </w:p>
    <w:p w14:paraId="41163FF4" w14:textId="5DFE38CE" w:rsidR="00302EE0" w:rsidRPr="00302EE0" w:rsidRDefault="00302EE0" w:rsidP="00302EE0">
      <w:pPr>
        <w:jc w:val="center"/>
        <w:rPr>
          <w:b/>
          <w:sz w:val="36"/>
          <w:szCs w:val="36"/>
        </w:rPr>
      </w:pPr>
      <w:r w:rsidRPr="00302EE0">
        <w:rPr>
          <w:b/>
          <w:sz w:val="32"/>
          <w:szCs w:val="32"/>
        </w:rPr>
        <w:t>“TEXAS GIRL”</w:t>
      </w:r>
      <w:r w:rsidRPr="00302EE0">
        <w:rPr>
          <w:b/>
        </w:rPr>
        <w:br/>
      </w:r>
      <w:r w:rsidRPr="00264BDA">
        <w:rPr>
          <w:b/>
          <w:sz w:val="24"/>
          <w:szCs w:val="24"/>
        </w:rPr>
        <w:br/>
      </w:r>
      <w:r w:rsidRPr="00264BDA">
        <w:rPr>
          <w:b/>
          <w:sz w:val="28"/>
          <w:szCs w:val="28"/>
        </w:rPr>
        <w:t xml:space="preserve">LISTEN TO THE SONG </w:t>
      </w:r>
      <w:hyperlink r:id="rId6" w:history="1">
        <w:r w:rsidRPr="00DE13E2">
          <w:rPr>
            <w:rStyle w:val="Hyperlink"/>
            <w:b/>
            <w:sz w:val="28"/>
            <w:szCs w:val="28"/>
          </w:rPr>
          <w:t>HERE</w:t>
        </w:r>
      </w:hyperlink>
      <w:r w:rsidRPr="00264BDA">
        <w:rPr>
          <w:b/>
          <w:color w:val="FF0000"/>
          <w:sz w:val="28"/>
          <w:szCs w:val="28"/>
        </w:rPr>
        <w:br/>
      </w:r>
      <w:r w:rsidRPr="00264BDA">
        <w:rPr>
          <w:b/>
          <w:color w:val="FF0000"/>
          <w:sz w:val="28"/>
          <w:szCs w:val="28"/>
        </w:rPr>
        <w:br/>
      </w:r>
      <w:r w:rsidR="00B641C3">
        <w:rPr>
          <w:b/>
          <w:color w:val="000000" w:themeColor="text1"/>
          <w:sz w:val="28"/>
          <w:szCs w:val="28"/>
        </w:rPr>
        <w:t>SCOTT</w:t>
      </w:r>
      <w:r w:rsidR="00EA36F4" w:rsidRPr="00264BDA">
        <w:rPr>
          <w:b/>
          <w:color w:val="000000" w:themeColor="text1"/>
          <w:sz w:val="28"/>
          <w:szCs w:val="28"/>
        </w:rPr>
        <w:t xml:space="preserve"> </w:t>
      </w:r>
      <w:r w:rsidR="006A2C4F">
        <w:rPr>
          <w:b/>
          <w:color w:val="000000" w:themeColor="text1"/>
          <w:sz w:val="28"/>
          <w:szCs w:val="28"/>
        </w:rPr>
        <w:t xml:space="preserve">IS SET </w:t>
      </w:r>
      <w:r w:rsidR="00EA36F4" w:rsidRPr="00264BDA">
        <w:rPr>
          <w:b/>
          <w:color w:val="000000" w:themeColor="text1"/>
          <w:sz w:val="28"/>
          <w:szCs w:val="28"/>
        </w:rPr>
        <w:t xml:space="preserve">TO MAKE HIS NATIONAL TV DEBUT ON </w:t>
      </w:r>
      <w:r w:rsidR="00EA36F4" w:rsidRPr="00264BDA">
        <w:rPr>
          <w:b/>
          <w:i/>
          <w:iCs/>
          <w:color w:val="000000" w:themeColor="text1"/>
          <w:sz w:val="28"/>
          <w:szCs w:val="28"/>
        </w:rPr>
        <w:t xml:space="preserve">THE KELLY CLARKSON SHOW </w:t>
      </w:r>
      <w:r w:rsidR="00EA36F4" w:rsidRPr="00264BDA">
        <w:rPr>
          <w:b/>
          <w:color w:val="000000" w:themeColor="text1"/>
          <w:sz w:val="28"/>
          <w:szCs w:val="28"/>
        </w:rPr>
        <w:t>THIS MON</w:t>
      </w:r>
      <w:r w:rsidR="006A2C4F">
        <w:rPr>
          <w:b/>
          <w:color w:val="000000" w:themeColor="text1"/>
          <w:sz w:val="28"/>
          <w:szCs w:val="28"/>
        </w:rPr>
        <w:t>TH, PERFORMING “TEXAS GIRL”</w:t>
      </w:r>
      <w:r w:rsidRPr="00264BDA">
        <w:rPr>
          <w:b/>
          <w:sz w:val="24"/>
          <w:szCs w:val="24"/>
        </w:rPr>
        <w:br/>
      </w:r>
      <w:r w:rsidRPr="00302EE0">
        <w:rPr>
          <w:b/>
          <w:sz w:val="28"/>
          <w:szCs w:val="28"/>
        </w:rPr>
        <w:br/>
      </w:r>
      <w:r w:rsidRPr="00302EE0">
        <w:rPr>
          <w:b/>
        </w:rPr>
        <w:t xml:space="preserve"> </w:t>
      </w:r>
      <w:r w:rsidR="002A216D">
        <w:rPr>
          <w:noProof/>
        </w:rPr>
        <w:drawing>
          <wp:inline distT="0" distB="0" distL="0" distR="0" wp14:anchorId="66E5BA1E" wp14:editId="29B7F4EA">
            <wp:extent cx="2190036" cy="34353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26" cy="34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4B89" w14:textId="77777777" w:rsidR="00302EE0" w:rsidRPr="00302EE0" w:rsidRDefault="00302EE0" w:rsidP="00302EE0">
      <w:pPr>
        <w:jc w:val="center"/>
        <w:rPr>
          <w:b/>
          <w:sz w:val="20"/>
          <w:szCs w:val="20"/>
        </w:rPr>
      </w:pPr>
      <w:r w:rsidRPr="00302EE0">
        <w:rPr>
          <w:b/>
          <w:sz w:val="20"/>
          <w:szCs w:val="20"/>
        </w:rPr>
        <w:t>PHOTO CREDIT: RACHEL DEEB</w:t>
      </w:r>
    </w:p>
    <w:p w14:paraId="7837D9C4" w14:textId="36A3F7FC" w:rsidR="002A216D" w:rsidRPr="002A216D" w:rsidRDefault="002A216D" w:rsidP="002A216D">
      <w:pPr>
        <w:jc w:val="center"/>
        <w:rPr>
          <w:b/>
        </w:rPr>
      </w:pPr>
      <w:r>
        <w:rPr>
          <w:b/>
          <w:sz w:val="20"/>
          <w:szCs w:val="20"/>
        </w:rPr>
        <w:t>HI-RES AVAILABLE</w:t>
      </w:r>
      <w:hyperlink r:id="rId8">
        <w:r w:rsidR="00302EE0" w:rsidRPr="00302EE0">
          <w:rPr>
            <w:rStyle w:val="Hyperlink"/>
            <w:b/>
            <w:sz w:val="20"/>
            <w:szCs w:val="20"/>
            <w:u w:val="none"/>
          </w:rPr>
          <w:t xml:space="preserve"> </w:t>
        </w:r>
      </w:hyperlink>
      <w:hyperlink r:id="rId9">
        <w:r w:rsidR="00302EE0" w:rsidRPr="00302EE0">
          <w:rPr>
            <w:rStyle w:val="Hyperlink"/>
            <w:b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| PRESS ASSETS </w:t>
      </w:r>
      <w:hyperlink r:id="rId10" w:history="1">
        <w:r w:rsidRPr="002A216D">
          <w:rPr>
            <w:rStyle w:val="Hyperlink"/>
            <w:b/>
            <w:bCs/>
            <w:sz w:val="20"/>
            <w:szCs w:val="20"/>
          </w:rPr>
          <w:t>HERE</w:t>
        </w:r>
      </w:hyperlink>
    </w:p>
    <w:p w14:paraId="472E1393" w14:textId="77777777" w:rsidR="002A216D" w:rsidRDefault="002A216D" w:rsidP="00302EE0">
      <w:pPr>
        <w:jc w:val="center"/>
        <w:rPr>
          <w:i/>
        </w:rPr>
      </w:pPr>
    </w:p>
    <w:p w14:paraId="6483704A" w14:textId="229BC06E" w:rsidR="00302EE0" w:rsidRPr="00302EE0" w:rsidRDefault="00302EE0" w:rsidP="00302EE0">
      <w:pPr>
        <w:jc w:val="center"/>
        <w:rPr>
          <w:b/>
        </w:rPr>
      </w:pPr>
      <w:r w:rsidRPr="00302EE0">
        <w:rPr>
          <w:i/>
        </w:rPr>
        <w:t xml:space="preserve">“With a knack for catchy melodies, his songs make for easy listening supported by buoyant pop production, heartfelt narratives, and a buttery voice to boot.” </w:t>
      </w:r>
      <w:r w:rsidR="002A216D" w:rsidRPr="002A216D">
        <w:rPr>
          <w:b/>
        </w:rPr>
        <w:t>–</w:t>
      </w:r>
      <w:r w:rsidRPr="00302EE0">
        <w:rPr>
          <w:b/>
        </w:rPr>
        <w:t>BILLBOARD</w:t>
      </w:r>
    </w:p>
    <w:p w14:paraId="2177B1BC" w14:textId="77777777" w:rsidR="00302EE0" w:rsidRPr="00302EE0" w:rsidRDefault="00302EE0" w:rsidP="00302EE0">
      <w:pPr>
        <w:jc w:val="center"/>
        <w:rPr>
          <w:b/>
        </w:rPr>
      </w:pPr>
    </w:p>
    <w:p w14:paraId="3994A5CA" w14:textId="26E2B457" w:rsidR="002A216D" w:rsidRPr="002A216D" w:rsidRDefault="002A216D" w:rsidP="002A216D">
      <w:pPr>
        <w:jc w:val="center"/>
        <w:rPr>
          <w:b/>
        </w:rPr>
      </w:pPr>
      <w:r>
        <w:rPr>
          <w:i/>
        </w:rPr>
        <w:t>“</w:t>
      </w:r>
      <w:r w:rsidRPr="002A216D">
        <w:rPr>
          <w:i/>
        </w:rPr>
        <w:t>His R&amp;B-infused pop sound is rounded out by lyrical sincerity.</w:t>
      </w:r>
      <w:r>
        <w:rPr>
          <w:i/>
        </w:rPr>
        <w:t xml:space="preserve">” </w:t>
      </w:r>
      <w:r w:rsidRPr="002A216D">
        <w:rPr>
          <w:b/>
        </w:rPr>
        <w:t>–</w:t>
      </w:r>
      <w:r>
        <w:rPr>
          <w:b/>
        </w:rPr>
        <w:t>CONSEQUENCE OF SOUND</w:t>
      </w:r>
    </w:p>
    <w:p w14:paraId="6D05E1B7" w14:textId="77777777" w:rsidR="002A216D" w:rsidRDefault="002A216D" w:rsidP="00302EE0">
      <w:pPr>
        <w:jc w:val="center"/>
        <w:rPr>
          <w:i/>
        </w:rPr>
      </w:pPr>
    </w:p>
    <w:p w14:paraId="07EA2D87" w14:textId="2E602E06" w:rsidR="00302EE0" w:rsidRPr="00302EE0" w:rsidRDefault="002A216D" w:rsidP="00302EE0">
      <w:pPr>
        <w:jc w:val="center"/>
        <w:rPr>
          <w:i/>
        </w:rPr>
      </w:pPr>
      <w:r>
        <w:rPr>
          <w:i/>
        </w:rPr>
        <w:t>“Scott</w:t>
      </w:r>
      <w:r w:rsidRPr="002A216D">
        <w:rPr>
          <w:i/>
        </w:rPr>
        <w:t xml:space="preserve"> is humble, but extremely talented</w:t>
      </w:r>
      <w:r w:rsidR="00302EE0" w:rsidRPr="00302EE0">
        <w:rPr>
          <w:i/>
        </w:rPr>
        <w:t xml:space="preserve">” </w:t>
      </w:r>
      <w:r>
        <w:rPr>
          <w:b/>
        </w:rPr>
        <w:t>–</w:t>
      </w:r>
      <w:r w:rsidR="00302EE0" w:rsidRPr="00302EE0">
        <w:rPr>
          <w:b/>
        </w:rPr>
        <w:t>AMERICAN SONGWRITER</w:t>
      </w:r>
    </w:p>
    <w:p w14:paraId="3DE1384F" w14:textId="77777777" w:rsidR="00302EE0" w:rsidRPr="00302EE0" w:rsidRDefault="00302EE0" w:rsidP="00302EE0">
      <w:pPr>
        <w:jc w:val="center"/>
        <w:rPr>
          <w:b/>
        </w:rPr>
      </w:pPr>
    </w:p>
    <w:p w14:paraId="0EEB0971" w14:textId="46B6CB9D" w:rsidR="002A216D" w:rsidRDefault="002A216D" w:rsidP="002A216D">
      <w:r>
        <w:rPr>
          <w:b/>
        </w:rPr>
        <w:t>MARCH 18</w:t>
      </w:r>
      <w:r w:rsidR="00302EE0" w:rsidRPr="00302EE0">
        <w:rPr>
          <w:b/>
        </w:rPr>
        <w:t xml:space="preserve">, 2022 </w:t>
      </w:r>
      <w:r>
        <w:rPr>
          <w:b/>
        </w:rPr>
        <w:t>–</w:t>
      </w:r>
      <w:r w:rsidR="00302EE0" w:rsidRPr="00302EE0">
        <w:rPr>
          <w:b/>
        </w:rPr>
        <w:t xml:space="preserve"> LOS ANGELES, CA </w:t>
      </w:r>
      <w:r>
        <w:rPr>
          <w:b/>
        </w:rPr>
        <w:t xml:space="preserve">– </w:t>
      </w:r>
      <w:r w:rsidR="00302EE0" w:rsidRPr="00302EE0">
        <w:t xml:space="preserve">Pop singer-songwriter, producer, </w:t>
      </w:r>
      <w:r>
        <w:t xml:space="preserve">and </w:t>
      </w:r>
      <w:r w:rsidR="00302EE0" w:rsidRPr="00302EE0">
        <w:t>multi-instrumentalist</w:t>
      </w:r>
      <w:r>
        <w:t xml:space="preserve"> </w:t>
      </w:r>
      <w:r w:rsidR="00302EE0" w:rsidRPr="00302EE0">
        <w:rPr>
          <w:b/>
        </w:rPr>
        <w:t>Jake Scott</w:t>
      </w:r>
      <w:r w:rsidR="00302EE0" w:rsidRPr="00302EE0">
        <w:t xml:space="preserve"> </w:t>
      </w:r>
      <w:r>
        <w:t xml:space="preserve">released his new single, </w:t>
      </w:r>
      <w:r w:rsidRPr="002A216D">
        <w:rPr>
          <w:b/>
          <w:bCs/>
        </w:rPr>
        <w:t>“Texas Girl.”</w:t>
      </w:r>
      <w:r>
        <w:rPr>
          <w:b/>
          <w:bCs/>
        </w:rPr>
        <w:t xml:space="preserve"> </w:t>
      </w:r>
      <w:r w:rsidR="00E5651E">
        <w:t xml:space="preserve">Penned by Scott and produced </w:t>
      </w:r>
      <w:r w:rsidR="006F057B">
        <w:t>with</w:t>
      </w:r>
      <w:r w:rsidR="00E5651E">
        <w:t xml:space="preserve"> </w:t>
      </w:r>
      <w:r w:rsidR="006F057B" w:rsidRPr="00095C0E">
        <w:rPr>
          <w:b/>
          <w:bCs/>
          <w:color w:val="000000" w:themeColor="text1"/>
        </w:rPr>
        <w:t>Noah Conrad</w:t>
      </w:r>
      <w:r w:rsidR="00095C0E" w:rsidRPr="00095C0E">
        <w:rPr>
          <w:b/>
          <w:bCs/>
          <w:color w:val="000000" w:themeColor="text1"/>
        </w:rPr>
        <w:t xml:space="preserve"> (Niall Horan, Ashe)</w:t>
      </w:r>
      <w:r w:rsidR="00E5651E">
        <w:t xml:space="preserve">, the heartfelt, guitar-driven track is a love song about his wife Rachel. Scott hails from Arkansas – a state that </w:t>
      </w:r>
      <w:r w:rsidR="008831EC">
        <w:t>rivals Texas</w:t>
      </w:r>
      <w:r w:rsidR="00E5651E">
        <w:t xml:space="preserve"> – and ended up falling for a girl from there regardless. The pair’s love story was also showcased in a popular </w:t>
      </w:r>
      <w:hyperlink r:id="rId11" w:history="1">
        <w:r w:rsidR="00E5651E" w:rsidRPr="00E5651E">
          <w:rPr>
            <w:rStyle w:val="Hyperlink"/>
          </w:rPr>
          <w:t>Jubilee episode</w:t>
        </w:r>
      </w:hyperlink>
      <w:r w:rsidR="00E5651E">
        <w:t xml:space="preserve"> in 2019 that resonated with fans </w:t>
      </w:r>
      <w:r w:rsidR="005250AA">
        <w:t>nationwide</w:t>
      </w:r>
      <w:r w:rsidR="00E5651E">
        <w:t xml:space="preserve">. “Texas Girl” is </w:t>
      </w:r>
      <w:r w:rsidR="00E5651E" w:rsidRPr="00E5651E">
        <w:t xml:space="preserve">live on </w:t>
      </w:r>
      <w:hyperlink r:id="rId12" w:history="1">
        <w:r w:rsidR="00E5651E" w:rsidRPr="00DE13E2">
          <w:rPr>
            <w:rStyle w:val="Hyperlink"/>
          </w:rPr>
          <w:t>all streaming services</w:t>
        </w:r>
      </w:hyperlink>
      <w:r w:rsidR="00E5651E">
        <w:t xml:space="preserve">, with an accompanying visualizer available </w:t>
      </w:r>
      <w:hyperlink r:id="rId13" w:history="1">
        <w:r w:rsidR="00E5651E" w:rsidRPr="00DE13E2">
          <w:rPr>
            <w:rStyle w:val="Hyperlink"/>
            <w:b/>
            <w:bCs/>
          </w:rPr>
          <w:t>HERE</w:t>
        </w:r>
      </w:hyperlink>
      <w:r w:rsidR="00E5651E">
        <w:t>.</w:t>
      </w:r>
    </w:p>
    <w:p w14:paraId="6DAE142F" w14:textId="4A493A39" w:rsidR="006A2C4F" w:rsidRDefault="006A2C4F" w:rsidP="002A216D"/>
    <w:p w14:paraId="1EF4939F" w14:textId="3C277DAD" w:rsidR="006A2C4F" w:rsidRPr="006A2C4F" w:rsidRDefault="006A2C4F" w:rsidP="006A2C4F">
      <w:pPr>
        <w:rPr>
          <w:lang w:val="en-US"/>
        </w:rPr>
      </w:pPr>
      <w:r>
        <w:rPr>
          <w:lang w:val="en-US"/>
        </w:rPr>
        <w:t>“</w:t>
      </w:r>
      <w:r w:rsidRPr="006A2C4F">
        <w:rPr>
          <w:lang w:val="en-US"/>
        </w:rPr>
        <w:t xml:space="preserve">I grew up in Arkansas where an imaginary rivalry between Texas and us was a tale as old as time. Naturally, I never thought I’d end up with the enemy, a Texas girl. And then I met a girl named Rachel from Dallas, and I think anyone who knows anything about me knows the rest of the story </w:t>
      </w:r>
      <w:r>
        <w:rPr>
          <w:lang w:val="en-US"/>
        </w:rPr>
        <w:t xml:space="preserve">– </w:t>
      </w:r>
      <w:r w:rsidRPr="006A2C4F">
        <w:rPr>
          <w:lang w:val="en-US"/>
        </w:rPr>
        <w:t>I fell head over heels for her instantly</w:t>
      </w:r>
      <w:r w:rsidR="007A23E5">
        <w:rPr>
          <w:lang w:val="en-US"/>
        </w:rPr>
        <w:t>,</w:t>
      </w:r>
      <w:r>
        <w:rPr>
          <w:lang w:val="en-US"/>
        </w:rPr>
        <w:t>” explained Jake.</w:t>
      </w:r>
      <w:r w:rsidRPr="006A2C4F">
        <w:rPr>
          <w:lang w:val="en-US"/>
        </w:rPr>
        <w:t xml:space="preserve"> </w:t>
      </w:r>
      <w:r>
        <w:rPr>
          <w:lang w:val="en-US"/>
        </w:rPr>
        <w:t>“</w:t>
      </w:r>
      <w:r w:rsidRPr="006A2C4F">
        <w:rPr>
          <w:lang w:val="en-US"/>
        </w:rPr>
        <w:t>This song is about the magic of that feeling. It’s the first single I’ve released in partnership with Elektra Records and the first of many upcoming releases this year. I hope you love it!</w:t>
      </w:r>
      <w:r>
        <w:rPr>
          <w:lang w:val="en-US"/>
        </w:rPr>
        <w:t>”</w:t>
      </w:r>
    </w:p>
    <w:p w14:paraId="2177069F" w14:textId="77777777" w:rsidR="00E5651E" w:rsidRDefault="00E5651E" w:rsidP="002A216D"/>
    <w:p w14:paraId="7ECB3D88" w14:textId="1B1D4068" w:rsidR="00BA3A7E" w:rsidRDefault="00C45FCC" w:rsidP="00BA3A7E">
      <w:r>
        <w:t xml:space="preserve">Scott is also set to make his national television debut on </w:t>
      </w:r>
      <w:r>
        <w:rPr>
          <w:b/>
          <w:bCs/>
          <w:i/>
          <w:iCs/>
        </w:rPr>
        <w:t xml:space="preserve">The Kelly Clarkson Show </w:t>
      </w:r>
      <w:r>
        <w:t>this month, performing “Texas Girl.” Additionally, he</w:t>
      </w:r>
      <w:r w:rsidR="00E5651E">
        <w:t xml:space="preserve"> </w:t>
      </w:r>
      <w:r w:rsidR="00302EE0" w:rsidRPr="00302EE0">
        <w:t xml:space="preserve">will </w:t>
      </w:r>
      <w:r w:rsidR="00BA3A7E">
        <w:t>be hitting the road with</w:t>
      </w:r>
      <w:r w:rsidR="00302EE0" w:rsidRPr="00302EE0">
        <w:t xml:space="preserve"> indie hitmaker </w:t>
      </w:r>
      <w:r w:rsidR="00302EE0" w:rsidRPr="00302EE0">
        <w:rPr>
          <w:b/>
        </w:rPr>
        <w:t xml:space="preserve">Ben Rector </w:t>
      </w:r>
      <w:r w:rsidR="00302EE0" w:rsidRPr="00302EE0">
        <w:t xml:space="preserve">on </w:t>
      </w:r>
      <w:r w:rsidR="00302EE0" w:rsidRPr="00302EE0">
        <w:rPr>
          <w:i/>
        </w:rPr>
        <w:t xml:space="preserve">The Joy of Music: Live </w:t>
      </w:r>
      <w:r w:rsidR="00302EE0" w:rsidRPr="00302EE0">
        <w:t xml:space="preserve">U.S. tour this summer, which kicks off on Thursday, May 5 in Madison, Wisconsin. Scott will provide direct support for the first leg of dates, which wraps in Oklahoma City on Sunday, June 5. The </w:t>
      </w:r>
      <w:r w:rsidR="00BA3A7E">
        <w:t xml:space="preserve">full itinerary can be found below, with all tickets available on </w:t>
      </w:r>
      <w:hyperlink r:id="rId14" w:history="1">
        <w:r w:rsidR="00BA3A7E" w:rsidRPr="00BA3A7E">
          <w:rPr>
            <w:rStyle w:val="Hyperlink"/>
          </w:rPr>
          <w:t>Scott’s official website</w:t>
        </w:r>
      </w:hyperlink>
      <w:r w:rsidR="00BA3A7E">
        <w:t>. The forthcoming slew of shows follow</w:t>
      </w:r>
      <w:r w:rsidR="005250AA">
        <w:t>s</w:t>
      </w:r>
      <w:r w:rsidR="00BA3A7E">
        <w:t xml:space="preserve"> Scott’s </w:t>
      </w:r>
      <w:r w:rsidR="00302EE0" w:rsidRPr="00302EE0">
        <w:t>first-ever North American headline tour</w:t>
      </w:r>
      <w:r w:rsidR="00BA3A7E">
        <w:t xml:space="preserve">, which </w:t>
      </w:r>
      <w:r w:rsidR="00BA3A7E" w:rsidRPr="00BA3A7E">
        <w:rPr>
          <w:i/>
          <w:iCs/>
        </w:rPr>
        <w:t>sold out</w:t>
      </w:r>
      <w:r w:rsidR="00BA3A7E">
        <w:t xml:space="preserve"> in every city.</w:t>
      </w:r>
    </w:p>
    <w:p w14:paraId="40E7ED7F" w14:textId="7FAAC7FC" w:rsidR="00302EE0" w:rsidRDefault="00302EE0" w:rsidP="00BA3A7E">
      <w:r w:rsidRPr="00302EE0">
        <w:br/>
        <w:t>Last year, the Los Angeles</w:t>
      </w:r>
      <w:r w:rsidR="00BA3A7E">
        <w:t>-</w:t>
      </w:r>
      <w:r w:rsidRPr="00302EE0">
        <w:t>based artist made major waves throughout pop music</w:t>
      </w:r>
      <w:r w:rsidR="00BA3A7E">
        <w:t xml:space="preserve">. </w:t>
      </w:r>
      <w:r w:rsidRPr="00302EE0">
        <w:t>Beyond generating</w:t>
      </w:r>
      <w:r w:rsidR="00860120">
        <w:t xml:space="preserve"> </w:t>
      </w:r>
      <w:r w:rsidR="00860120" w:rsidRPr="00860120">
        <w:rPr>
          <w:color w:val="000000" w:themeColor="text1"/>
        </w:rPr>
        <w:t>nearly</w:t>
      </w:r>
      <w:r w:rsidRPr="00860120">
        <w:rPr>
          <w:color w:val="000000" w:themeColor="text1"/>
        </w:rPr>
        <w:t xml:space="preserve"> 400</w:t>
      </w:r>
      <w:r w:rsidR="00860120">
        <w:rPr>
          <w:color w:val="000000" w:themeColor="text1"/>
        </w:rPr>
        <w:t xml:space="preserve"> million </w:t>
      </w:r>
      <w:r w:rsidR="005F084F" w:rsidRPr="00860120">
        <w:rPr>
          <w:color w:val="000000" w:themeColor="text1"/>
        </w:rPr>
        <w:t xml:space="preserve">global </w:t>
      </w:r>
      <w:r w:rsidRPr="00860120">
        <w:rPr>
          <w:color w:val="000000" w:themeColor="text1"/>
        </w:rPr>
        <w:t xml:space="preserve">streams </w:t>
      </w:r>
      <w:r w:rsidR="00BA3A7E">
        <w:t>as an independent artist</w:t>
      </w:r>
      <w:r w:rsidRPr="00302EE0">
        <w:t xml:space="preserve"> </w:t>
      </w:r>
      <w:r w:rsidR="005250AA">
        <w:t xml:space="preserve">and </w:t>
      </w:r>
      <w:r w:rsidR="00BA3A7E">
        <w:t xml:space="preserve">touring non-stop – including </w:t>
      </w:r>
      <w:r w:rsidR="007B0454">
        <w:t>a nota</w:t>
      </w:r>
      <w:r w:rsidR="005250AA">
        <w:t>b</w:t>
      </w:r>
      <w:r w:rsidR="007B0454">
        <w:t>le</w:t>
      </w:r>
      <w:r w:rsidR="00BA3A7E">
        <w:t xml:space="preserve"> opening slot for </w:t>
      </w:r>
      <w:r w:rsidR="00BA3A7E">
        <w:rPr>
          <w:b/>
          <w:bCs/>
        </w:rPr>
        <w:t xml:space="preserve">LANY </w:t>
      </w:r>
      <w:r w:rsidR="00BA3A7E">
        <w:t xml:space="preserve">– </w:t>
      </w:r>
      <w:r w:rsidRPr="00302EE0">
        <w:t xml:space="preserve">his 2021 </w:t>
      </w:r>
      <w:proofErr w:type="spellStart"/>
      <w:r w:rsidRPr="00302EE0">
        <w:rPr>
          <w:i/>
        </w:rPr>
        <w:t>Goldenboy</w:t>
      </w:r>
      <w:proofErr w:type="spellEnd"/>
      <w:r w:rsidRPr="00302EE0">
        <w:rPr>
          <w:i/>
        </w:rPr>
        <w:t xml:space="preserve"> </w:t>
      </w:r>
      <w:r w:rsidRPr="00302EE0">
        <w:t>EP earned acclaim in the press</w:t>
      </w:r>
      <w:r w:rsidR="005250AA">
        <w:t xml:space="preserve"> and produced a</w:t>
      </w:r>
      <w:r w:rsidRPr="00302EE0">
        <w:t xml:space="preserve"> stellar performance on</w:t>
      </w:r>
      <w:hyperlink r:id="rId15">
        <w:r w:rsidRPr="00302EE0">
          <w:rPr>
            <w:rStyle w:val="Hyperlink"/>
            <w:u w:val="none"/>
          </w:rPr>
          <w:t xml:space="preserve"> </w:t>
        </w:r>
      </w:hyperlink>
      <w:hyperlink r:id="rId16">
        <w:r w:rsidRPr="00302EE0">
          <w:rPr>
            <w:rStyle w:val="Hyperlink"/>
            <w:i/>
          </w:rPr>
          <w:t>KTLA</w:t>
        </w:r>
      </w:hyperlink>
      <w:r w:rsidRPr="00302EE0">
        <w:t xml:space="preserve">. </w:t>
      </w:r>
      <w:r w:rsidR="00BA3A7E">
        <w:t>Furthermore</w:t>
      </w:r>
      <w:r w:rsidRPr="00302EE0">
        <w:t xml:space="preserve">, </w:t>
      </w:r>
      <w:r w:rsidR="001E29F2">
        <w:t xml:space="preserve">Scott collaborated with </w:t>
      </w:r>
      <w:r w:rsidRPr="00302EE0">
        <w:t xml:space="preserve">multi-platinum country star </w:t>
      </w:r>
      <w:r w:rsidRPr="00302EE0">
        <w:rPr>
          <w:b/>
          <w:bCs/>
        </w:rPr>
        <w:t>Russell Dickerson</w:t>
      </w:r>
      <w:r w:rsidR="001E29F2">
        <w:t>, who tapped him</w:t>
      </w:r>
      <w:r w:rsidRPr="00302EE0">
        <w:t xml:space="preserve"> to feature on his track “</w:t>
      </w:r>
      <w:hyperlink r:id="rId17">
        <w:r w:rsidRPr="00302EE0">
          <w:rPr>
            <w:rStyle w:val="Hyperlink"/>
          </w:rPr>
          <w:t>She Likes It</w:t>
        </w:r>
      </w:hyperlink>
      <w:r w:rsidR="00C216F1">
        <w:t>.”</w:t>
      </w:r>
      <w:r w:rsidRPr="00302EE0">
        <w:br/>
      </w:r>
      <w:r w:rsidRPr="00302EE0">
        <w:br/>
        <w:t xml:space="preserve">Scott is gearing up for a </w:t>
      </w:r>
      <w:r w:rsidR="007B0454">
        <w:t>massive</w:t>
      </w:r>
      <w:r w:rsidRPr="00302EE0">
        <w:t xml:space="preserve"> 2022 and will be unveiling his first </w:t>
      </w:r>
      <w:r w:rsidR="007B0454">
        <w:t>project with Elektra Records soon</w:t>
      </w:r>
      <w:r w:rsidRPr="00302EE0">
        <w:t xml:space="preserve">. </w:t>
      </w:r>
      <w:r w:rsidR="007B0454">
        <w:t>Stay tuned for more details coming soon.</w:t>
      </w:r>
    </w:p>
    <w:p w14:paraId="4CBDF5A3" w14:textId="2E853ED7" w:rsidR="007B0454" w:rsidRDefault="007B0454" w:rsidP="00BA3A7E"/>
    <w:p w14:paraId="48C882AA" w14:textId="254F142A" w:rsidR="007B0454" w:rsidRDefault="007B0454" w:rsidP="007B0454">
      <w:pPr>
        <w:jc w:val="center"/>
        <w:rPr>
          <w:b/>
          <w:bCs/>
        </w:rPr>
      </w:pPr>
      <w:r>
        <w:rPr>
          <w:b/>
          <w:bCs/>
        </w:rPr>
        <w:t>JAKE SCOTT</w:t>
      </w:r>
    </w:p>
    <w:p w14:paraId="65C55AA2" w14:textId="0F256E61" w:rsidR="007B0454" w:rsidRDefault="007B0454" w:rsidP="007B0454">
      <w:pPr>
        <w:jc w:val="center"/>
        <w:rPr>
          <w:b/>
          <w:bCs/>
        </w:rPr>
      </w:pPr>
      <w:r>
        <w:rPr>
          <w:b/>
          <w:bCs/>
        </w:rPr>
        <w:t>“TEXAS GIRL”</w:t>
      </w:r>
    </w:p>
    <w:p w14:paraId="06418181" w14:textId="2001BFC5" w:rsidR="007B0454" w:rsidRPr="007B0FAF" w:rsidRDefault="00643826" w:rsidP="007B0454">
      <w:pPr>
        <w:jc w:val="center"/>
        <w:rPr>
          <w:b/>
          <w:bCs/>
          <w:color w:val="FF0000"/>
        </w:rPr>
      </w:pPr>
      <w:hyperlink r:id="rId18" w:history="1">
        <w:r w:rsidR="007B0454" w:rsidRPr="00D738D1">
          <w:rPr>
            <w:rStyle w:val="Hyperlink"/>
            <w:b/>
            <w:bCs/>
          </w:rPr>
          <w:t>AVAILABLE HERE</w:t>
        </w:r>
      </w:hyperlink>
    </w:p>
    <w:p w14:paraId="2C584B93" w14:textId="6F56FDD2" w:rsidR="007B0454" w:rsidRPr="00302EE0" w:rsidRDefault="007B0454" w:rsidP="007B0454">
      <w:pPr>
        <w:jc w:val="center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0A082D7" wp14:editId="5E53837D">
            <wp:extent cx="2527300" cy="25273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7B0454">
        <w:rPr>
          <w:b/>
          <w:bCs/>
          <w:sz w:val="20"/>
          <w:szCs w:val="20"/>
        </w:rPr>
        <w:t xml:space="preserve">DOWNLOAD HI-RES ARTWORK </w:t>
      </w:r>
      <w:hyperlink r:id="rId20" w:history="1">
        <w:r w:rsidRPr="007B0454">
          <w:rPr>
            <w:rStyle w:val="Hyperlink"/>
            <w:b/>
            <w:bCs/>
            <w:sz w:val="20"/>
            <w:szCs w:val="20"/>
          </w:rPr>
          <w:t>HERE</w:t>
        </w:r>
      </w:hyperlink>
    </w:p>
    <w:p w14:paraId="1C8EF00A" w14:textId="77777777" w:rsidR="00302EE0" w:rsidRPr="00302EE0" w:rsidRDefault="00302EE0" w:rsidP="00302EE0">
      <w:pPr>
        <w:jc w:val="center"/>
      </w:pPr>
    </w:p>
    <w:p w14:paraId="2BB4D5E2" w14:textId="44E83BC2" w:rsidR="007B0454" w:rsidRPr="007B0454" w:rsidRDefault="00302EE0" w:rsidP="007B0454">
      <w:pPr>
        <w:rPr>
          <w:lang w:val="en-US"/>
        </w:rPr>
      </w:pPr>
      <w:r w:rsidRPr="00302EE0">
        <w:rPr>
          <w:b/>
        </w:rPr>
        <w:t>ABOUT JAKE SCOTT:</w:t>
      </w:r>
      <w:r w:rsidRPr="00302EE0">
        <w:rPr>
          <w:b/>
        </w:rPr>
        <w:br/>
      </w:r>
      <w:r w:rsidRPr="00302EE0">
        <w:t xml:space="preserve">Delivering impactful anthems with impressive consistency and grinding tirelessly, Jake Scott has quietly arrived as a proven pop maverick with a dynamic style and a whole lot to say. Born in Fayetteville, Arkansas and based in Los Angeles, the singer-songwriter, producer, and multi-instrumentalist initially transformed into an independent phenomenon. Beyond co-writing for the likes of Jason Mraz, Aloe Blacc, and Carrie Underwood, he unveiled music at a prolific pace before doubling down and dropping one song per month from the beginning of 2018 until the end of 2020. Audiences embraced favorites such as </w:t>
      </w:r>
      <w:r w:rsidR="007B0454" w:rsidRPr="007B0454">
        <w:rPr>
          <w:lang w:val="en-US"/>
        </w:rPr>
        <w:t>“</w:t>
      </w:r>
      <w:hyperlink r:id="rId21" w:history="1">
        <w:r w:rsidR="007B0454" w:rsidRPr="007B0454">
          <w:rPr>
            <w:rStyle w:val="Hyperlink"/>
            <w:lang w:val="en-US"/>
          </w:rPr>
          <w:t>Like No One Does</w:t>
        </w:r>
      </w:hyperlink>
      <w:r w:rsidR="007B0454" w:rsidRPr="007B0454">
        <w:rPr>
          <w:lang w:val="en-US"/>
        </w:rPr>
        <w:t>,” “</w:t>
      </w:r>
      <w:hyperlink r:id="rId22" w:history="1">
        <w:r w:rsidR="007B0454" w:rsidRPr="007B0454">
          <w:rPr>
            <w:rStyle w:val="Hyperlink"/>
            <w:lang w:val="en-US"/>
          </w:rPr>
          <w:t>Tuesdays</w:t>
        </w:r>
      </w:hyperlink>
      <w:r w:rsidR="007B0454" w:rsidRPr="007B0454">
        <w:rPr>
          <w:lang w:val="en-US"/>
        </w:rPr>
        <w:t>,” “</w:t>
      </w:r>
      <w:hyperlink r:id="rId23" w:history="1">
        <w:r w:rsidR="007B0454" w:rsidRPr="007B0454">
          <w:rPr>
            <w:rStyle w:val="Hyperlink"/>
            <w:lang w:val="en-US"/>
          </w:rPr>
          <w:t>Favorite T-Shirt</w:t>
        </w:r>
      </w:hyperlink>
      <w:r w:rsidR="007B0454" w:rsidRPr="007B0454">
        <w:rPr>
          <w:lang w:val="en-US"/>
        </w:rPr>
        <w:t>,” “</w:t>
      </w:r>
      <w:hyperlink r:id="rId24" w:history="1">
        <w:r w:rsidR="007B0454" w:rsidRPr="007B0454">
          <w:rPr>
            <w:rStyle w:val="Hyperlink"/>
            <w:lang w:val="en-US"/>
          </w:rPr>
          <w:t>She</w:t>
        </w:r>
      </w:hyperlink>
      <w:r w:rsidR="007B0454" w:rsidRPr="007B0454">
        <w:rPr>
          <w:lang w:val="en-US"/>
        </w:rPr>
        <w:t>,” and “</w:t>
      </w:r>
      <w:hyperlink r:id="rId25" w:history="1">
        <w:r w:rsidR="007B0454" w:rsidRPr="007B0454">
          <w:rPr>
            <w:rStyle w:val="Hyperlink"/>
            <w:lang w:val="en-US"/>
          </w:rPr>
          <w:t>I Don’t Miss You</w:t>
        </w:r>
      </w:hyperlink>
      <w:r w:rsidR="007B0454" w:rsidRPr="007B0454">
        <w:rPr>
          <w:lang w:val="en-US"/>
        </w:rPr>
        <w:t>.”</w:t>
      </w:r>
      <w:r w:rsidR="007B0454">
        <w:rPr>
          <w:lang w:val="en-US"/>
        </w:rPr>
        <w:t xml:space="preserve"> </w:t>
      </w:r>
      <w:r w:rsidRPr="00302EE0">
        <w:t xml:space="preserve">He sold out his very first headline tour and built a diehard fan </w:t>
      </w:r>
      <w:r w:rsidRPr="00550658">
        <w:rPr>
          <w:color w:val="000000" w:themeColor="text1"/>
        </w:rPr>
        <w:t xml:space="preserve">base, gathering </w:t>
      </w:r>
      <w:r w:rsidR="00550658" w:rsidRPr="00550658">
        <w:rPr>
          <w:color w:val="000000" w:themeColor="text1"/>
        </w:rPr>
        <w:t xml:space="preserve">nearly </w:t>
      </w:r>
      <w:r w:rsidR="007D0ADA" w:rsidRPr="00550658">
        <w:rPr>
          <w:color w:val="000000" w:themeColor="text1"/>
        </w:rPr>
        <w:t xml:space="preserve">400M </w:t>
      </w:r>
      <w:r w:rsidR="003020AF" w:rsidRPr="00550658">
        <w:rPr>
          <w:color w:val="000000" w:themeColor="text1"/>
        </w:rPr>
        <w:t xml:space="preserve">total </w:t>
      </w:r>
      <w:r w:rsidRPr="00550658">
        <w:rPr>
          <w:color w:val="000000" w:themeColor="text1"/>
        </w:rPr>
        <w:t xml:space="preserve">global streams </w:t>
      </w:r>
      <w:r w:rsidRPr="00302EE0">
        <w:t xml:space="preserve">and attracting hundreds of thousands of followers across social media. Along the way, he garnered praise from </w:t>
      </w:r>
      <w:r w:rsidR="007B0454">
        <w:rPr>
          <w:i/>
          <w:iCs/>
        </w:rPr>
        <w:t xml:space="preserve">Consequence of Sound, </w:t>
      </w:r>
      <w:r w:rsidRPr="00302EE0">
        <w:rPr>
          <w:i/>
        </w:rPr>
        <w:t>Billboard</w:t>
      </w:r>
      <w:r w:rsidRPr="00302EE0">
        <w:t xml:space="preserve">, </w:t>
      </w:r>
      <w:r w:rsidRPr="00302EE0">
        <w:rPr>
          <w:i/>
        </w:rPr>
        <w:t>Forbes</w:t>
      </w:r>
      <w:r w:rsidRPr="00302EE0">
        <w:t xml:space="preserve">, and </w:t>
      </w:r>
      <w:r w:rsidRPr="00302EE0">
        <w:rPr>
          <w:i/>
        </w:rPr>
        <w:t>American Songwriter</w:t>
      </w:r>
      <w:r w:rsidRPr="00302EE0">
        <w:t>. Signing to Elektra Records, Jake forges ahead yet again with new music very soon.</w:t>
      </w:r>
      <w:r w:rsidRPr="00302EE0">
        <w:br/>
      </w:r>
    </w:p>
    <w:p w14:paraId="537DF653" w14:textId="3EB87D90" w:rsidR="00302EE0" w:rsidRPr="00302EE0" w:rsidRDefault="00302EE0" w:rsidP="007B0454">
      <w:r w:rsidRPr="00302EE0">
        <w:rPr>
          <w:b/>
        </w:rPr>
        <w:t>OPENING FOR BEN RECTOR:</w:t>
      </w:r>
    </w:p>
    <w:p w14:paraId="225FA2F9" w14:textId="77777777" w:rsidR="00302EE0" w:rsidRPr="00302EE0" w:rsidRDefault="00302EE0" w:rsidP="007B0454">
      <w:pPr>
        <w:rPr>
          <w:b/>
        </w:rPr>
      </w:pPr>
      <w:r w:rsidRPr="00302EE0">
        <w:t>5/5</w:t>
      </w:r>
      <w:r w:rsidRPr="00302EE0">
        <w:tab/>
        <w:t>Madison, WI</w:t>
      </w:r>
      <w:r w:rsidRPr="00302EE0">
        <w:tab/>
      </w:r>
      <w:r w:rsidRPr="00302EE0">
        <w:tab/>
      </w:r>
      <w:r w:rsidRPr="00302EE0">
        <w:tab/>
        <w:t xml:space="preserve">The </w:t>
      </w:r>
      <w:proofErr w:type="spellStart"/>
      <w:r w:rsidRPr="00302EE0">
        <w:t>Sylvee</w:t>
      </w:r>
      <w:proofErr w:type="spellEnd"/>
      <w:r w:rsidRPr="00302EE0">
        <w:br/>
        <w:t>5/6</w:t>
      </w:r>
      <w:r w:rsidRPr="00302EE0">
        <w:tab/>
        <w:t xml:space="preserve">Minneapolis, MN </w:t>
      </w:r>
      <w:r w:rsidRPr="00302EE0">
        <w:tab/>
      </w:r>
      <w:r w:rsidRPr="00302EE0">
        <w:tab/>
        <w:t>Armory</w:t>
      </w:r>
      <w:r w:rsidRPr="00302EE0">
        <w:br/>
        <w:t>5/7</w:t>
      </w:r>
      <w:r w:rsidRPr="00302EE0">
        <w:tab/>
        <w:t xml:space="preserve">Kansas City, MO </w:t>
      </w:r>
      <w:r w:rsidRPr="00302EE0">
        <w:tab/>
      </w:r>
      <w:r w:rsidRPr="00302EE0">
        <w:tab/>
        <w:t>Starlight Theater</w:t>
      </w:r>
      <w:r w:rsidRPr="00302EE0">
        <w:br/>
        <w:t>5/13</w:t>
      </w:r>
      <w:r w:rsidRPr="00302EE0">
        <w:tab/>
        <w:t>Columbus, OH</w:t>
      </w:r>
      <w:r w:rsidRPr="00302EE0">
        <w:tab/>
      </w:r>
      <w:r w:rsidRPr="00302EE0">
        <w:tab/>
        <w:t>KEMBA LIVE! - Outdoor Amphitheater</w:t>
      </w:r>
      <w:r w:rsidRPr="00302EE0">
        <w:br/>
        <w:t>5/14</w:t>
      </w:r>
      <w:r w:rsidRPr="00302EE0">
        <w:tab/>
        <w:t>Indianapolis, IN</w:t>
      </w:r>
      <w:r w:rsidRPr="00302EE0">
        <w:tab/>
      </w:r>
      <w:r w:rsidRPr="00302EE0">
        <w:tab/>
        <w:t>TCU Amphitheater at White River State Park</w:t>
      </w:r>
      <w:r w:rsidRPr="00302EE0">
        <w:br/>
        <w:t>5/15</w:t>
      </w:r>
      <w:r w:rsidRPr="00302EE0">
        <w:tab/>
        <w:t>Louisville, KY</w:t>
      </w:r>
      <w:r w:rsidRPr="00302EE0">
        <w:tab/>
      </w:r>
      <w:r w:rsidRPr="00302EE0">
        <w:tab/>
      </w:r>
      <w:r w:rsidRPr="00302EE0">
        <w:tab/>
        <w:t>Iroquois Amphitheater</w:t>
      </w:r>
      <w:r w:rsidRPr="00302EE0">
        <w:br/>
        <w:t>5/19</w:t>
      </w:r>
      <w:r w:rsidRPr="00302EE0">
        <w:tab/>
        <w:t>Sandy, UT</w:t>
      </w:r>
      <w:r w:rsidRPr="00302EE0">
        <w:tab/>
      </w:r>
      <w:r w:rsidRPr="00302EE0">
        <w:tab/>
      </w:r>
      <w:r w:rsidRPr="00302EE0">
        <w:tab/>
        <w:t>Sandy Amphitheater</w:t>
      </w:r>
      <w:r w:rsidRPr="00302EE0">
        <w:br/>
        <w:t>5/20</w:t>
      </w:r>
      <w:r w:rsidRPr="00302EE0">
        <w:tab/>
        <w:t>Denver, CO</w:t>
      </w:r>
      <w:r w:rsidRPr="00302EE0">
        <w:tab/>
      </w:r>
      <w:r w:rsidRPr="00302EE0">
        <w:tab/>
      </w:r>
      <w:r w:rsidRPr="00302EE0">
        <w:tab/>
        <w:t>The Mission Ballroom</w:t>
      </w:r>
      <w:r w:rsidRPr="00302EE0">
        <w:br/>
        <w:t xml:space="preserve">5/21 </w:t>
      </w:r>
      <w:r w:rsidRPr="00302EE0">
        <w:tab/>
        <w:t>Council Bluffs, IA</w:t>
      </w:r>
      <w:r w:rsidRPr="00302EE0">
        <w:tab/>
      </w:r>
      <w:r w:rsidRPr="00302EE0">
        <w:tab/>
        <w:t>Harrah’s Stir Cove</w:t>
      </w:r>
      <w:r w:rsidRPr="00302EE0">
        <w:br/>
        <w:t>6/3</w:t>
      </w:r>
      <w:r w:rsidRPr="00302EE0">
        <w:tab/>
        <w:t>Houston, TX</w:t>
      </w:r>
      <w:r w:rsidRPr="00302EE0">
        <w:tab/>
      </w:r>
      <w:r w:rsidRPr="00302EE0">
        <w:tab/>
      </w:r>
      <w:r w:rsidRPr="00302EE0">
        <w:tab/>
        <w:t>713 Music Hall</w:t>
      </w:r>
      <w:r w:rsidRPr="00302EE0">
        <w:br/>
        <w:t>6/4</w:t>
      </w:r>
      <w:r w:rsidRPr="00302EE0">
        <w:tab/>
        <w:t>Irving, TX</w:t>
      </w:r>
      <w:r w:rsidRPr="00302EE0">
        <w:tab/>
      </w:r>
      <w:r w:rsidRPr="00302EE0">
        <w:tab/>
      </w:r>
      <w:r w:rsidRPr="00302EE0">
        <w:tab/>
        <w:t>The Pavilion at Toyota Music Factory</w:t>
      </w:r>
      <w:r w:rsidRPr="00302EE0">
        <w:br/>
        <w:t>6/5</w:t>
      </w:r>
      <w:r w:rsidRPr="00302EE0">
        <w:tab/>
        <w:t xml:space="preserve">Oklahoma City, OK </w:t>
      </w:r>
      <w:r w:rsidRPr="00302EE0">
        <w:tab/>
      </w:r>
      <w:r w:rsidRPr="00302EE0">
        <w:tab/>
        <w:t>Zoo Amphitheatre</w:t>
      </w:r>
      <w:r w:rsidRPr="00302EE0">
        <w:br/>
      </w:r>
    </w:p>
    <w:p w14:paraId="49FBF59C" w14:textId="161CFC1D" w:rsidR="00302EE0" w:rsidRPr="00302EE0" w:rsidRDefault="007B0454" w:rsidP="00302EE0">
      <w:pPr>
        <w:jc w:val="center"/>
        <w:rPr>
          <w:u w:val="single"/>
        </w:rPr>
      </w:pPr>
      <w:r>
        <w:rPr>
          <w:b/>
        </w:rPr>
        <w:lastRenderedPageBreak/>
        <w:t>FOLLOW</w:t>
      </w:r>
      <w:r w:rsidR="00302EE0" w:rsidRPr="00302EE0">
        <w:rPr>
          <w:b/>
        </w:rPr>
        <w:t xml:space="preserve"> </w:t>
      </w:r>
      <w:r>
        <w:rPr>
          <w:b/>
        </w:rPr>
        <w:t xml:space="preserve">JAKE </w:t>
      </w:r>
      <w:r w:rsidR="00302EE0" w:rsidRPr="00302EE0">
        <w:rPr>
          <w:b/>
        </w:rPr>
        <w:t>SCOTT:</w:t>
      </w:r>
      <w:r w:rsidR="00302EE0" w:rsidRPr="00302EE0">
        <w:rPr>
          <w:b/>
        </w:rPr>
        <w:br/>
      </w:r>
      <w:hyperlink r:id="rId26">
        <w:r w:rsidR="00302EE0" w:rsidRPr="00302EE0">
          <w:rPr>
            <w:rStyle w:val="Hyperlink"/>
          </w:rPr>
          <w:t>WEBSITE</w:t>
        </w:r>
      </w:hyperlink>
      <w:r w:rsidR="00302EE0" w:rsidRPr="00302EE0">
        <w:t xml:space="preserve"> </w:t>
      </w:r>
      <w:r>
        <w:t>|</w:t>
      </w:r>
      <w:hyperlink r:id="rId27">
        <w:r w:rsidR="00302EE0" w:rsidRPr="00302EE0">
          <w:rPr>
            <w:rStyle w:val="Hyperlink"/>
            <w:u w:val="none"/>
          </w:rPr>
          <w:t xml:space="preserve"> </w:t>
        </w:r>
      </w:hyperlink>
      <w:hyperlink r:id="rId28">
        <w:r w:rsidR="00302EE0" w:rsidRPr="00302EE0">
          <w:rPr>
            <w:rStyle w:val="Hyperlink"/>
          </w:rPr>
          <w:t>INSTAGRAM</w:t>
        </w:r>
      </w:hyperlink>
      <w:r w:rsidR="00302EE0" w:rsidRPr="00302EE0">
        <w:t xml:space="preserve"> </w:t>
      </w:r>
      <w:r>
        <w:t>|</w:t>
      </w:r>
      <w:hyperlink r:id="rId29">
        <w:r w:rsidR="00302EE0" w:rsidRPr="00302EE0">
          <w:rPr>
            <w:rStyle w:val="Hyperlink"/>
            <w:u w:val="none"/>
          </w:rPr>
          <w:t xml:space="preserve"> </w:t>
        </w:r>
      </w:hyperlink>
      <w:hyperlink r:id="rId30">
        <w:r w:rsidR="00302EE0" w:rsidRPr="00302EE0">
          <w:rPr>
            <w:rStyle w:val="Hyperlink"/>
          </w:rPr>
          <w:t>FACEBOOK</w:t>
        </w:r>
      </w:hyperlink>
      <w:r w:rsidR="00302EE0" w:rsidRPr="00302EE0">
        <w:t xml:space="preserve"> </w:t>
      </w:r>
      <w:r>
        <w:t>|</w:t>
      </w:r>
      <w:hyperlink r:id="rId31">
        <w:r w:rsidR="00302EE0" w:rsidRPr="00302EE0">
          <w:rPr>
            <w:rStyle w:val="Hyperlink"/>
            <w:u w:val="none"/>
          </w:rPr>
          <w:t xml:space="preserve"> </w:t>
        </w:r>
      </w:hyperlink>
      <w:hyperlink r:id="rId32">
        <w:r w:rsidR="00302EE0" w:rsidRPr="00302EE0">
          <w:rPr>
            <w:rStyle w:val="Hyperlink"/>
          </w:rPr>
          <w:t>TWITTER</w:t>
        </w:r>
      </w:hyperlink>
      <w:r w:rsidR="00302EE0" w:rsidRPr="00302EE0">
        <w:t xml:space="preserve"> </w:t>
      </w:r>
      <w:r w:rsidR="005250AA">
        <w:t>|</w:t>
      </w:r>
      <w:hyperlink r:id="rId33">
        <w:r w:rsidR="00302EE0" w:rsidRPr="00302EE0">
          <w:rPr>
            <w:rStyle w:val="Hyperlink"/>
            <w:u w:val="none"/>
          </w:rPr>
          <w:t xml:space="preserve"> </w:t>
        </w:r>
      </w:hyperlink>
      <w:hyperlink r:id="rId34">
        <w:r w:rsidR="00302EE0" w:rsidRPr="00302EE0">
          <w:rPr>
            <w:rStyle w:val="Hyperlink"/>
          </w:rPr>
          <w:t>YOUTUBE</w:t>
        </w:r>
      </w:hyperlink>
    </w:p>
    <w:p w14:paraId="789D9A02" w14:textId="77777777" w:rsidR="007B0454" w:rsidRDefault="007B0454" w:rsidP="00302EE0">
      <w:pPr>
        <w:jc w:val="center"/>
      </w:pPr>
    </w:p>
    <w:p w14:paraId="620A42A1" w14:textId="08EFF52E" w:rsidR="00302EE0" w:rsidRPr="00302EE0" w:rsidRDefault="00302EE0" w:rsidP="00302EE0">
      <w:pPr>
        <w:jc w:val="center"/>
      </w:pPr>
      <w:r w:rsidRPr="00302EE0">
        <w:t># # #</w:t>
      </w:r>
    </w:p>
    <w:p w14:paraId="5B80D06F" w14:textId="77777777" w:rsidR="007B0454" w:rsidRDefault="007B0454" w:rsidP="00302EE0">
      <w:pPr>
        <w:jc w:val="center"/>
        <w:rPr>
          <w:b/>
        </w:rPr>
      </w:pPr>
    </w:p>
    <w:p w14:paraId="2C303519" w14:textId="77777777" w:rsidR="005250AA" w:rsidRDefault="00302EE0" w:rsidP="00302EE0">
      <w:pPr>
        <w:jc w:val="center"/>
        <w:rPr>
          <w:b/>
        </w:rPr>
      </w:pPr>
      <w:r w:rsidRPr="00302EE0">
        <w:rPr>
          <w:b/>
        </w:rPr>
        <w:t>JAKE SCOTT MEDIA CONTACTS:</w:t>
      </w:r>
    </w:p>
    <w:p w14:paraId="38B3FC13" w14:textId="77777777" w:rsidR="005250AA" w:rsidRDefault="005250AA" w:rsidP="00302EE0">
      <w:pPr>
        <w:jc w:val="center"/>
        <w:rPr>
          <w:b/>
        </w:rPr>
      </w:pPr>
    </w:p>
    <w:p w14:paraId="15BD6842" w14:textId="36DAFD8D" w:rsidR="005250AA" w:rsidRDefault="005250AA" w:rsidP="00302EE0">
      <w:pPr>
        <w:jc w:val="center"/>
        <w:rPr>
          <w:b/>
        </w:rPr>
      </w:pPr>
      <w:r>
        <w:rPr>
          <w:b/>
        </w:rPr>
        <w:t>Glenn Fukushima</w:t>
      </w:r>
      <w:r w:rsidRPr="00302EE0">
        <w:rPr>
          <w:b/>
        </w:rPr>
        <w:br/>
      </w:r>
      <w:hyperlink r:id="rId35">
        <w:r>
          <w:rPr>
            <w:rStyle w:val="Hyperlink"/>
            <w:b/>
          </w:rPr>
          <w:t>GlennFukushima@Elektra.com</w:t>
        </w:r>
      </w:hyperlink>
      <w:r w:rsidR="00302EE0" w:rsidRPr="00302EE0">
        <w:rPr>
          <w:b/>
        </w:rPr>
        <w:br/>
      </w:r>
    </w:p>
    <w:p w14:paraId="3EAAF5FA" w14:textId="0A3DCFFC" w:rsidR="00302EE0" w:rsidRDefault="00302EE0" w:rsidP="00302EE0">
      <w:pPr>
        <w:jc w:val="center"/>
        <w:rPr>
          <w:b/>
        </w:rPr>
      </w:pPr>
      <w:r w:rsidRPr="00302EE0">
        <w:rPr>
          <w:b/>
        </w:rPr>
        <w:t>Ross Anderson</w:t>
      </w:r>
      <w:r w:rsidRPr="00302EE0">
        <w:rPr>
          <w:b/>
        </w:rPr>
        <w:br/>
      </w:r>
      <w:hyperlink r:id="rId36">
        <w:r w:rsidRPr="00302EE0">
          <w:rPr>
            <w:rStyle w:val="Hyperlink"/>
            <w:b/>
          </w:rPr>
          <w:t>RossAnderson@Elektra.com</w:t>
        </w:r>
      </w:hyperlink>
      <w:r w:rsidRPr="00302EE0">
        <w:rPr>
          <w:b/>
        </w:rPr>
        <w:br/>
      </w:r>
      <w:r w:rsidRPr="00302EE0">
        <w:rPr>
          <w:b/>
        </w:rPr>
        <w:br/>
        <w:t>Nathalie Rubin</w:t>
      </w:r>
      <w:r w:rsidRPr="00302EE0">
        <w:rPr>
          <w:b/>
        </w:rPr>
        <w:br/>
      </w:r>
      <w:hyperlink r:id="rId37">
        <w:r w:rsidRPr="00302EE0">
          <w:rPr>
            <w:rStyle w:val="Hyperlink"/>
            <w:b/>
          </w:rPr>
          <w:t>NathalieRubin@Elektra.com</w:t>
        </w:r>
      </w:hyperlink>
      <w:r w:rsidRPr="00302EE0">
        <w:rPr>
          <w:b/>
        </w:rPr>
        <w:br/>
      </w:r>
      <w:r w:rsidRPr="00302EE0">
        <w:rPr>
          <w:b/>
        </w:rPr>
        <w:br/>
        <w:t>Sydney Worden</w:t>
      </w:r>
      <w:r w:rsidRPr="00302EE0">
        <w:rPr>
          <w:b/>
        </w:rPr>
        <w:br/>
      </w:r>
      <w:hyperlink r:id="rId38">
        <w:r w:rsidRPr="00302EE0">
          <w:rPr>
            <w:rStyle w:val="Hyperlink"/>
            <w:b/>
          </w:rPr>
          <w:t>SydneyWorden@Elektra.com</w:t>
        </w:r>
      </w:hyperlink>
      <w:r w:rsidRPr="00302EE0">
        <w:rPr>
          <w:b/>
        </w:rPr>
        <w:t xml:space="preserve"> </w:t>
      </w:r>
    </w:p>
    <w:p w14:paraId="0060AE26" w14:textId="28DB3993" w:rsidR="005250AA" w:rsidRPr="00302EE0" w:rsidRDefault="005250AA" w:rsidP="00302EE0">
      <w:pPr>
        <w:jc w:val="center"/>
        <w:rPr>
          <w:b/>
        </w:rPr>
      </w:pPr>
    </w:p>
    <w:p w14:paraId="3FAB4958" w14:textId="77777777" w:rsidR="00302EE0" w:rsidRPr="00302EE0" w:rsidRDefault="00302EE0" w:rsidP="00302EE0">
      <w:pPr>
        <w:jc w:val="center"/>
      </w:pPr>
      <w:r w:rsidRPr="00302EE0">
        <w:rPr>
          <w:noProof/>
        </w:rPr>
        <w:drawing>
          <wp:inline distT="114300" distB="114300" distL="114300" distR="114300" wp14:anchorId="2475A7D9" wp14:editId="57535CFC">
            <wp:extent cx="837962" cy="9858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962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59C39" w14:textId="3DA0B3BA" w:rsidR="00DB533A" w:rsidRDefault="00DB533A" w:rsidP="00302EE0">
      <w:pPr>
        <w:jc w:val="center"/>
      </w:pPr>
    </w:p>
    <w:sectPr w:rsidR="00DB533A">
      <w:headerReference w:type="default" r:id="rId4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0893" w14:textId="77777777" w:rsidR="00643826" w:rsidRDefault="00643826">
      <w:pPr>
        <w:spacing w:line="240" w:lineRule="auto"/>
      </w:pPr>
      <w:r>
        <w:separator/>
      </w:r>
    </w:p>
  </w:endnote>
  <w:endnote w:type="continuationSeparator" w:id="0">
    <w:p w14:paraId="6585E3ED" w14:textId="77777777" w:rsidR="00643826" w:rsidRDefault="00643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416C" w14:textId="77777777" w:rsidR="00643826" w:rsidRDefault="00643826">
      <w:pPr>
        <w:spacing w:line="240" w:lineRule="auto"/>
      </w:pPr>
      <w:r>
        <w:separator/>
      </w:r>
    </w:p>
  </w:footnote>
  <w:footnote w:type="continuationSeparator" w:id="0">
    <w:p w14:paraId="04ACFFE0" w14:textId="77777777" w:rsidR="00643826" w:rsidRDefault="00643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FBB7" w14:textId="77777777" w:rsidR="008A1521" w:rsidRDefault="006438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E0"/>
    <w:rsid w:val="00095C0E"/>
    <w:rsid w:val="001951F6"/>
    <w:rsid w:val="001E29F2"/>
    <w:rsid w:val="00264BDA"/>
    <w:rsid w:val="002A216D"/>
    <w:rsid w:val="003020AF"/>
    <w:rsid w:val="00302EE0"/>
    <w:rsid w:val="00443B83"/>
    <w:rsid w:val="005250AA"/>
    <w:rsid w:val="00550658"/>
    <w:rsid w:val="005F084F"/>
    <w:rsid w:val="00643826"/>
    <w:rsid w:val="00647C6C"/>
    <w:rsid w:val="006A2C4F"/>
    <w:rsid w:val="006B18E7"/>
    <w:rsid w:val="006F057B"/>
    <w:rsid w:val="007873E0"/>
    <w:rsid w:val="007A23E5"/>
    <w:rsid w:val="007B0454"/>
    <w:rsid w:val="007B0FAF"/>
    <w:rsid w:val="007D0ADA"/>
    <w:rsid w:val="00820246"/>
    <w:rsid w:val="00860120"/>
    <w:rsid w:val="008831EC"/>
    <w:rsid w:val="0094447C"/>
    <w:rsid w:val="00956F33"/>
    <w:rsid w:val="00B641C3"/>
    <w:rsid w:val="00BA3A7E"/>
    <w:rsid w:val="00C216F1"/>
    <w:rsid w:val="00C45FCC"/>
    <w:rsid w:val="00C71755"/>
    <w:rsid w:val="00D738D1"/>
    <w:rsid w:val="00DB533A"/>
    <w:rsid w:val="00DE13E2"/>
    <w:rsid w:val="00E5651E"/>
    <w:rsid w:val="00EA36F4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56FE"/>
  <w15:chartTrackingRefBased/>
  <w15:docId w15:val="{915EDCCA-983C-40CC-90C9-6892BCDB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6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M711Wo8Y5Q&amp;feature=youtu.be" TargetMode="External"/><Relationship Id="rId18" Type="http://schemas.openxmlformats.org/officeDocument/2006/relationships/hyperlink" Target="http://jakescott.lnk.to/texasgirl" TargetMode="External"/><Relationship Id="rId26" Type="http://schemas.openxmlformats.org/officeDocument/2006/relationships/hyperlink" Target="https://www.jakescottmusic.com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www.youtube.com/watch?v=AVCY4X-DGu8" TargetMode="External"/><Relationship Id="rId34" Type="http://schemas.openxmlformats.org/officeDocument/2006/relationships/hyperlink" Target="https://www.youtube.com/jakescottmusic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ktla.com/entertainment/jake-scott-on-his-new-ep-goldenboy-and-performs-new-single-off/" TargetMode="External"/><Relationship Id="rId29" Type="http://schemas.openxmlformats.org/officeDocument/2006/relationships/hyperlink" Target="https://www.facebook.com/JakeScottMusic" TargetMode="External"/><Relationship Id="rId1" Type="http://schemas.openxmlformats.org/officeDocument/2006/relationships/styles" Target="styles.xml"/><Relationship Id="rId6" Type="http://schemas.openxmlformats.org/officeDocument/2006/relationships/hyperlink" Target="http://jakescott.lnk.to/texasgirl" TargetMode="External"/><Relationship Id="rId11" Type="http://schemas.openxmlformats.org/officeDocument/2006/relationships/hyperlink" Target="https://www.youtube.com/watch?v=MAAm-AY8hfQ" TargetMode="External"/><Relationship Id="rId24" Type="http://schemas.openxmlformats.org/officeDocument/2006/relationships/hyperlink" Target="https://www.youtube.com/watch?v=XIn8uq_f_5A" TargetMode="External"/><Relationship Id="rId32" Type="http://schemas.openxmlformats.org/officeDocument/2006/relationships/hyperlink" Target="https://twitter.com/jakescottmusic_" TargetMode="External"/><Relationship Id="rId37" Type="http://schemas.openxmlformats.org/officeDocument/2006/relationships/hyperlink" Target="mailto:NathalieRubin@Elektra.com" TargetMode="External"/><Relationship Id="rId40" Type="http://schemas.openxmlformats.org/officeDocument/2006/relationships/header" Target="header1.xml"/><Relationship Id="rId45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ktla.com/entertainment/jake-scott-on-his-new-ep-goldenboy-and-performs-new-single-off/" TargetMode="External"/><Relationship Id="rId23" Type="http://schemas.openxmlformats.org/officeDocument/2006/relationships/hyperlink" Target="https://www.youtube.com/watch?v=XXHu9Dx3irs" TargetMode="External"/><Relationship Id="rId28" Type="http://schemas.openxmlformats.org/officeDocument/2006/relationships/hyperlink" Target="http://instagram.com/jakescottmusic" TargetMode="External"/><Relationship Id="rId36" Type="http://schemas.openxmlformats.org/officeDocument/2006/relationships/hyperlink" Target="mailto:RossAnderson@Elektra.com" TargetMode="External"/><Relationship Id="rId10" Type="http://schemas.openxmlformats.org/officeDocument/2006/relationships/hyperlink" Target="https://press.elektramusicgroup.com/jake-scott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twitter.com/jakescottmusic_" TargetMode="External"/><Relationship Id="rId44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press.elektramusicgroup.com/wp-content/uploads/2022/01/Jake-Scott-Main-Pub-Rachel-Deeb-LO-1-scaled.jpg" TargetMode="External"/><Relationship Id="rId14" Type="http://schemas.openxmlformats.org/officeDocument/2006/relationships/hyperlink" Target="https://www.jakescottmusic.com/tourdates" TargetMode="External"/><Relationship Id="rId22" Type="http://schemas.openxmlformats.org/officeDocument/2006/relationships/hyperlink" Target="https://www.youtube.com/watch?v=Ga0eV4pSeEY" TargetMode="External"/><Relationship Id="rId27" Type="http://schemas.openxmlformats.org/officeDocument/2006/relationships/hyperlink" Target="http://instagram.com/jakescottmusic" TargetMode="External"/><Relationship Id="rId30" Type="http://schemas.openxmlformats.org/officeDocument/2006/relationships/hyperlink" Target="https://www.facebook.com/JakeScottMusic" TargetMode="External"/><Relationship Id="rId35" Type="http://schemas.openxmlformats.org/officeDocument/2006/relationships/hyperlink" Target="mailto:GlennFukushima@Elektra.com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s://warnermusicgroup.box.com/s/uxc2fe567plmuuuy325617betwoih9g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jakescott.lnk.to/texasgirl" TargetMode="External"/><Relationship Id="rId17" Type="http://schemas.openxmlformats.org/officeDocument/2006/relationships/hyperlink" Target="https://www.youtube.com/watch?v=adj9x1nBKDA" TargetMode="External"/><Relationship Id="rId25" Type="http://schemas.openxmlformats.org/officeDocument/2006/relationships/hyperlink" Target="https://www.youtube.com/watch?v=M5FjO0e02FI" TargetMode="External"/><Relationship Id="rId33" Type="http://schemas.openxmlformats.org/officeDocument/2006/relationships/hyperlink" Target="https://www.youtube.com/jakescottmusic" TargetMode="External"/><Relationship Id="rId38" Type="http://schemas.openxmlformats.org/officeDocument/2006/relationships/hyperlink" Target="mailto:SydneyWorden@Elektra.com" TargetMode="External"/><Relationship Id="rId20" Type="http://schemas.openxmlformats.org/officeDocument/2006/relationships/hyperlink" Target="https://warnermusicgroup.app.box.com/s/4s6lhdfuu3k4q4e1wj2g3pkuhc63sn7d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oda9b2b8f671471195d30e730e81c26c xmlns="8a368b5b-9df3-4360-95d5-91bd54c6b478">
      <Terms xmlns="http://schemas.microsoft.com/office/infopath/2007/PartnerControls"/>
    </oda9b2b8f671471195d30e730e81c26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</documentManagement>
</p:properties>
</file>

<file path=customXml/itemProps1.xml><?xml version="1.0" encoding="utf-8"?>
<ds:datastoreItem xmlns:ds="http://schemas.openxmlformats.org/officeDocument/2006/customXml" ds:itemID="{43A5B620-D9C2-420C-AEA2-E2BCB5F7870F}"/>
</file>

<file path=customXml/itemProps2.xml><?xml version="1.0" encoding="utf-8"?>
<ds:datastoreItem xmlns:ds="http://schemas.openxmlformats.org/officeDocument/2006/customXml" ds:itemID="{63C3436C-8D9E-4FEA-92BC-865B8AB999C7}"/>
</file>

<file path=customXml/itemProps3.xml><?xml version="1.0" encoding="utf-8"?>
<ds:datastoreItem xmlns:ds="http://schemas.openxmlformats.org/officeDocument/2006/customXml" ds:itemID="{7D41C76C-EB45-4558-A5AE-7B3F4BC44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25</cp:revision>
  <dcterms:created xsi:type="dcterms:W3CDTF">2022-03-08T03:33:00Z</dcterms:created>
  <dcterms:modified xsi:type="dcterms:W3CDTF">2022-03-17T18:57:00Z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