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CBF5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bookmarkStart w:id="0" w:name="_Hlk87360019"/>
      <w:r>
        <w:rPr>
          <w:sz w:val="24"/>
          <w:szCs w:val="24"/>
        </w:rPr>
        <w:t>FOR IMMEDIATE RELEASE</w:t>
      </w:r>
    </w:p>
    <w:p w14:paraId="602E24FB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12, 2021</w:t>
      </w:r>
    </w:p>
    <w:p w14:paraId="654DAD1D" w14:textId="77777777" w:rsidR="00AA0DAF" w:rsidRDefault="00AA0DAF" w:rsidP="00AA0DAF">
      <w:pPr>
        <w:spacing w:after="0" w:line="240" w:lineRule="auto"/>
        <w:rPr>
          <w:b/>
          <w:bCs/>
          <w:sz w:val="24"/>
          <w:szCs w:val="24"/>
        </w:rPr>
      </w:pPr>
    </w:p>
    <w:p w14:paraId="6FF71C01" w14:textId="77777777" w:rsidR="00AA0DAF" w:rsidRDefault="00AA0DAF" w:rsidP="00AA0DA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5FA56D5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AVRIL LAVIGNE SHARES OFFICIAL VIDEO FOR NEW SINGLE “BITE ME”</w:t>
      </w:r>
    </w:p>
    <w:p w14:paraId="1FE22EFA" w14:textId="77777777" w:rsidR="00AA0DAF" w:rsidRDefault="00AA0DAF" w:rsidP="00AA0DA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DIRECTED BY HANNAH LUX DAVIS</w:t>
      </w:r>
    </w:p>
    <w:p w14:paraId="43310190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A15DBDC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WATCH </w:t>
      </w:r>
      <w:hyperlink r:id="rId4" w:history="1">
        <w:r>
          <w:rPr>
            <w:rStyle w:val="Hyperlink"/>
            <w:b/>
            <w:bCs/>
            <w:sz w:val="28"/>
            <w:szCs w:val="28"/>
          </w:rPr>
          <w:t>HERE</w:t>
        </w:r>
      </w:hyperlink>
      <w:r>
        <w:rPr>
          <w:b/>
          <w:bCs/>
          <w:sz w:val="28"/>
          <w:szCs w:val="28"/>
        </w:rPr>
        <w:t xml:space="preserve"> </w:t>
      </w:r>
    </w:p>
    <w:p w14:paraId="43A06C00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5C171C" w14:textId="286663A2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19AF145" wp14:editId="4AFEB4AE">
            <wp:extent cx="4235450" cy="2355850"/>
            <wp:effectExtent l="0" t="0" r="1270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F8893" w14:textId="77777777" w:rsidR="00AA0DAF" w:rsidRDefault="00AA0DAF" w:rsidP="00AA0DAF">
      <w:pPr>
        <w:spacing w:after="0" w:line="240" w:lineRule="auto"/>
        <w:rPr>
          <w:b/>
          <w:bCs/>
          <w:sz w:val="28"/>
          <w:szCs w:val="28"/>
        </w:rPr>
      </w:pPr>
    </w:p>
    <w:p w14:paraId="475775E6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MULTI-PLATINUM ARTIST’S FIRST NEW MUSIC SINCE 2019 </w:t>
      </w:r>
    </w:p>
    <w:p w14:paraId="0152D432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MARKS HER LABEL DEBUT FOR TRAVIS BARKER’S DTA RECORDS</w:t>
      </w:r>
    </w:p>
    <w:p w14:paraId="61A33B42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E253C8D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PERFORMED FIRST EVER, TELEVISED PERFORMANCE OF “BITE ME” ON </w:t>
      </w:r>
    </w:p>
    <w:p w14:paraId="0590CFE8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THE LATE </w:t>
      </w:r>
      <w:proofErr w:type="spellStart"/>
      <w:r>
        <w:rPr>
          <w:b/>
          <w:bCs/>
          <w:i/>
          <w:iCs/>
          <w:sz w:val="28"/>
          <w:szCs w:val="28"/>
        </w:rPr>
        <w:t>LATE</w:t>
      </w:r>
      <w:proofErr w:type="spellEnd"/>
      <w:r>
        <w:rPr>
          <w:b/>
          <w:bCs/>
          <w:i/>
          <w:iCs/>
          <w:sz w:val="28"/>
          <w:szCs w:val="28"/>
        </w:rPr>
        <w:t xml:space="preserve"> SHOW WITH JAMES CORDEN</w:t>
      </w:r>
    </w:p>
    <w:p w14:paraId="1F84B33A" w14:textId="77777777" w:rsidR="00AA0DAF" w:rsidRDefault="00AA0DAF" w:rsidP="00AA0DA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0DC7789" w14:textId="77777777" w:rsidR="00AA0DAF" w:rsidRDefault="00AA0DAF" w:rsidP="00AA0DAF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“BITE ME” </w:t>
      </w:r>
      <w:hyperlink r:id="rId7" w:history="1">
        <w:r>
          <w:rPr>
            <w:rStyle w:val="Hyperlink"/>
            <w:b/>
            <w:bCs/>
            <w:sz w:val="28"/>
            <w:szCs w:val="28"/>
          </w:rPr>
          <w:t>AVAILABLE EVERYWHERE NOW</w:t>
        </w:r>
      </w:hyperlink>
    </w:p>
    <w:p w14:paraId="64E296D6" w14:textId="77777777" w:rsidR="00AA0DAF" w:rsidRDefault="00AA0DAF" w:rsidP="00AA0DAF">
      <w:pPr>
        <w:spacing w:after="0" w:line="240" w:lineRule="auto"/>
      </w:pPr>
    </w:p>
    <w:p w14:paraId="63C1884D" w14:textId="77777777" w:rsidR="00AA0DAF" w:rsidRDefault="00AA0DAF" w:rsidP="00AA0D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PRESS ASSETS </w:t>
      </w:r>
      <w:hyperlink r:id="rId8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14:paraId="1296D5C8" w14:textId="77777777" w:rsidR="00AA0DAF" w:rsidRDefault="00AA0DAF" w:rsidP="00AA0DAF">
      <w:pPr>
        <w:spacing w:after="0" w:line="240" w:lineRule="auto"/>
        <w:rPr>
          <w:b/>
          <w:bCs/>
          <w:sz w:val="32"/>
          <w:szCs w:val="32"/>
        </w:rPr>
      </w:pPr>
    </w:p>
    <w:p w14:paraId="3F940B09" w14:textId="77777777" w:rsidR="00AA0DAF" w:rsidRDefault="00AA0DAF" w:rsidP="00AA0DA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Multiplatinum star Avril Lavigne has </w:t>
      </w:r>
      <w:r>
        <w:rPr>
          <w:sz w:val="24"/>
          <w:szCs w:val="24"/>
        </w:rPr>
        <w:t>shared the official video for her new single</w:t>
      </w:r>
      <w:r>
        <w:rPr>
          <w:color w:val="000000"/>
          <w:sz w:val="24"/>
          <w:szCs w:val="24"/>
        </w:rPr>
        <w:t xml:space="preserve"> “Bite Me,” </w:t>
      </w:r>
      <w:r>
        <w:rPr>
          <w:sz w:val="24"/>
          <w:szCs w:val="24"/>
        </w:rPr>
        <w:t xml:space="preserve">directed by Hannah Lux Davis, now streaming on her </w:t>
      </w:r>
      <w:hyperlink r:id="rId9" w:history="1">
        <w:r>
          <w:rPr>
            <w:rStyle w:val="Hyperlink"/>
            <w:sz w:val="24"/>
            <w:szCs w:val="24"/>
          </w:rPr>
          <w:t>official YouTube channel</w:t>
        </w:r>
      </w:hyperlink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Her first new music since 2019 and label debut for Travis Barker’s DTA Records</w:t>
      </w:r>
      <w:r>
        <w:rPr>
          <w:sz w:val="24"/>
          <w:szCs w:val="24"/>
        </w:rPr>
        <w:t>, t</w:t>
      </w:r>
      <w:r>
        <w:rPr>
          <w:color w:val="000000"/>
          <w:sz w:val="24"/>
          <w:szCs w:val="24"/>
        </w:rPr>
        <w:t>he exhilarating track</w:t>
      </w:r>
      <w:r>
        <w:rPr>
          <w:sz w:val="24"/>
          <w:szCs w:val="24"/>
        </w:rPr>
        <w:t xml:space="preserve"> - </w:t>
      </w:r>
      <w:hyperlink r:id="rId10" w:history="1">
        <w:r>
          <w:rPr>
            <w:rStyle w:val="Hyperlink"/>
            <w:sz w:val="24"/>
            <w:szCs w:val="24"/>
          </w:rPr>
          <w:t>available everywhere now</w:t>
        </w:r>
      </w:hyperlink>
      <w:r>
        <w:t xml:space="preserve"> - </w:t>
      </w:r>
      <w:r>
        <w:rPr>
          <w:sz w:val="24"/>
          <w:szCs w:val="24"/>
        </w:rPr>
        <w:t xml:space="preserve">arrived earlier this week to a raft of praise from the likes of </w:t>
      </w:r>
      <w:r>
        <w:rPr>
          <w:i/>
          <w:iCs/>
          <w:sz w:val="24"/>
          <w:szCs w:val="24"/>
        </w:rPr>
        <w:t>Rolling Stone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Billboard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USA Today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People</w:t>
      </w:r>
      <w:r>
        <w:rPr>
          <w:sz w:val="24"/>
          <w:szCs w:val="24"/>
        </w:rPr>
        <w:t xml:space="preserve">, and </w:t>
      </w:r>
      <w:r>
        <w:rPr>
          <w:i/>
          <w:iCs/>
          <w:sz w:val="24"/>
          <w:szCs w:val="24"/>
        </w:rPr>
        <w:t>Vulture</w:t>
      </w:r>
      <w:r>
        <w:rPr>
          <w:sz w:val="24"/>
          <w:szCs w:val="24"/>
        </w:rPr>
        <w:t xml:space="preserve"> who called the song “…</w:t>
      </w:r>
      <w:r>
        <w:rPr>
          <w:i/>
          <w:iCs/>
          <w:sz w:val="24"/>
          <w:szCs w:val="24"/>
        </w:rPr>
        <w:t>a full-fledged, pop-punk banger</w:t>
      </w:r>
      <w:r>
        <w:rPr>
          <w:sz w:val="24"/>
          <w:szCs w:val="24"/>
        </w:rPr>
        <w:t xml:space="preserve">.” 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o celebrate the arrival of “Bite Me,” the eight-time GRAMM</w:t>
      </w:r>
      <w:r>
        <w:rPr>
          <w:color w:val="000000"/>
          <w:sz w:val="24"/>
          <w:szCs w:val="24"/>
          <w:shd w:val="clear" w:color="auto" w:fill="FFFFFF"/>
        </w:rPr>
        <w:t>Y®</w:t>
      </w:r>
      <w:r>
        <w:rPr>
          <w:color w:val="000000"/>
          <w:sz w:val="24"/>
          <w:szCs w:val="24"/>
        </w:rPr>
        <w:t xml:space="preserve"> Award-nominated multiplatinum singer, songwriter, designer, and philanthropist </w:t>
      </w:r>
      <w:r>
        <w:rPr>
          <w:sz w:val="24"/>
          <w:szCs w:val="24"/>
        </w:rPr>
        <w:t>treated fans to the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song’s first late-night television performance on CBS’s </w:t>
      </w:r>
      <w:r>
        <w:rPr>
          <w:i/>
          <w:iCs/>
          <w:sz w:val="24"/>
          <w:szCs w:val="24"/>
        </w:rPr>
        <w:t xml:space="preserve">The Late </w:t>
      </w:r>
      <w:proofErr w:type="spellStart"/>
      <w:r>
        <w:rPr>
          <w:i/>
          <w:iCs/>
          <w:sz w:val="24"/>
          <w:szCs w:val="24"/>
        </w:rPr>
        <w:t>Late</w:t>
      </w:r>
      <w:proofErr w:type="spellEnd"/>
      <w:r>
        <w:rPr>
          <w:i/>
          <w:iCs/>
          <w:sz w:val="24"/>
          <w:szCs w:val="24"/>
        </w:rPr>
        <w:t xml:space="preserve"> Show With James Corden</w:t>
      </w:r>
      <w:r>
        <w:rPr>
          <w:sz w:val="24"/>
          <w:szCs w:val="24"/>
        </w:rPr>
        <w:t xml:space="preserve"> Wednesday </w:t>
      </w:r>
      <w:r>
        <w:rPr>
          <w:sz w:val="24"/>
          <w:szCs w:val="24"/>
        </w:rPr>
        <w:lastRenderedPageBreak/>
        <w:t xml:space="preserve">night – watch </w:t>
      </w:r>
      <w:hyperlink r:id="rId11" w:history="1">
        <w:r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Founded by Barker, DTA Records operates as a worldwide venture with Elektra Music Group. </w:t>
      </w:r>
    </w:p>
    <w:p w14:paraId="2D7826A5" w14:textId="77777777" w:rsidR="00AA0DAF" w:rsidRDefault="00AA0DAF" w:rsidP="00AA0DAF">
      <w:pPr>
        <w:jc w:val="both"/>
        <w:rPr>
          <w:sz w:val="20"/>
          <w:szCs w:val="20"/>
        </w:rPr>
      </w:pPr>
    </w:p>
    <w:p w14:paraId="756F61A1" w14:textId="472E3E35" w:rsidR="00AA0DAF" w:rsidRDefault="00AA0DAF" w:rsidP="00AA0DAF">
      <w:pPr>
        <w:jc w:val="center"/>
        <w:rPr>
          <w:sz w:val="20"/>
          <w:szCs w:val="20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026BF55" wp14:editId="7E240705">
            <wp:extent cx="3835400" cy="3835400"/>
            <wp:effectExtent l="0" t="0" r="12700" b="1270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4796" w14:textId="77777777" w:rsidR="00AA0DAF" w:rsidRDefault="00AA0DAF" w:rsidP="00AA0DAF">
      <w:pPr>
        <w:spacing w:before="100" w:beforeAutospacing="1" w:after="100" w:afterAutospacing="1"/>
        <w:jc w:val="both"/>
      </w:pPr>
      <w:r>
        <w:rPr>
          <w:color w:val="000000"/>
          <w:sz w:val="24"/>
          <w:szCs w:val="24"/>
        </w:rPr>
        <w:t xml:space="preserve">Baring her teeth like </w:t>
      </w:r>
      <w:proofErr w:type="gramStart"/>
      <w:r>
        <w:rPr>
          <w:color w:val="000000"/>
          <w:sz w:val="24"/>
          <w:szCs w:val="24"/>
        </w:rPr>
        <w:t>never before</w:t>
      </w:r>
      <w:proofErr w:type="gramEnd"/>
      <w:r>
        <w:rPr>
          <w:color w:val="000000"/>
          <w:sz w:val="24"/>
          <w:szCs w:val="24"/>
        </w:rPr>
        <w:t>, the high energy and anthemic “Bite Me” was co-produced by Barker, John Feldmann, and Mod Sun.</w:t>
      </w:r>
      <w:r>
        <w:rPr>
          <w:sz w:val="24"/>
          <w:szCs w:val="24"/>
        </w:rPr>
        <w:t xml:space="preserve">  Last week, Avril shared a post on </w:t>
      </w:r>
      <w:hyperlink r:id="rId14" w:history="1">
        <w:proofErr w:type="spellStart"/>
        <w:r>
          <w:rPr>
            <w:rStyle w:val="Hyperlink"/>
            <w:sz w:val="24"/>
            <w:szCs w:val="24"/>
          </w:rPr>
          <w:t>TikTok</w:t>
        </w:r>
        <w:proofErr w:type="spellEnd"/>
      </w:hyperlink>
      <w:r>
        <w:rPr>
          <w:sz w:val="24"/>
          <w:szCs w:val="24"/>
        </w:rPr>
        <w:t xml:space="preserve"> that teased her signing to DTA Records with a clip of her and Travis performing a snippet of “Bite Me” that has amassed 11.2 million views and 1.6 million </w:t>
      </w:r>
      <w:r>
        <w:rPr>
          <w:i/>
          <w:iCs/>
          <w:sz w:val="24"/>
          <w:szCs w:val="24"/>
        </w:rPr>
        <w:t>“likes”</w:t>
      </w:r>
      <w:r>
        <w:rPr>
          <w:sz w:val="24"/>
          <w:szCs w:val="24"/>
        </w:rPr>
        <w:t xml:space="preserve"> in just a few days.  Avril had broken </w:t>
      </w:r>
      <w:r>
        <w:rPr>
          <w:color w:val="000000"/>
          <w:sz w:val="24"/>
          <w:szCs w:val="24"/>
        </w:rPr>
        <w:t xml:space="preserve">the internet earlier this year with her </w:t>
      </w:r>
      <w:r>
        <w:rPr>
          <w:sz w:val="24"/>
          <w:szCs w:val="24"/>
        </w:rPr>
        <w:t xml:space="preserve">first foray onto the platform: her </w:t>
      </w:r>
      <w:r>
        <w:rPr>
          <w:color w:val="000000"/>
          <w:sz w:val="24"/>
          <w:szCs w:val="24"/>
        </w:rPr>
        <w:t xml:space="preserve">viral “Sk8er </w:t>
      </w:r>
      <w:proofErr w:type="spellStart"/>
      <w:r>
        <w:rPr>
          <w:color w:val="000000"/>
          <w:sz w:val="24"/>
          <w:szCs w:val="24"/>
        </w:rPr>
        <w:t>Boi</w:t>
      </w:r>
      <w:proofErr w:type="spellEnd"/>
      <w:r>
        <w:rPr>
          <w:color w:val="000000"/>
          <w:sz w:val="24"/>
          <w:szCs w:val="24"/>
        </w:rPr>
        <w:t xml:space="preserve">” </w:t>
      </w:r>
      <w:hyperlink r:id="rId15" w:history="1">
        <w:r>
          <w:rPr>
            <w:rStyle w:val="Hyperlink"/>
            <w:sz w:val="24"/>
            <w:szCs w:val="24"/>
          </w:rPr>
          <w:t>post</w:t>
        </w:r>
      </w:hyperlink>
      <w:r>
        <w:rPr>
          <w:color w:val="000000"/>
          <w:sz w:val="24"/>
          <w:szCs w:val="24"/>
        </w:rPr>
        <w:t xml:space="preserve"> co-starring none other than skateboarding legend Tony Hawk. The clip impressively reached </w:t>
      </w:r>
      <w:r>
        <w:rPr>
          <w:sz w:val="24"/>
          <w:szCs w:val="24"/>
        </w:rPr>
        <w:t>34</w:t>
      </w:r>
      <w:r>
        <w:rPr>
          <w:color w:val="000000"/>
          <w:sz w:val="24"/>
          <w:szCs w:val="24"/>
        </w:rPr>
        <w:t xml:space="preserve"> million views and generated 6.7 million </w:t>
      </w:r>
      <w:r>
        <w:rPr>
          <w:i/>
          <w:iCs/>
          <w:color w:val="000000"/>
          <w:sz w:val="24"/>
          <w:szCs w:val="24"/>
        </w:rPr>
        <w:t>“likes</w:t>
      </w:r>
      <w:r>
        <w:rPr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>”</w:t>
      </w:r>
    </w:p>
    <w:p w14:paraId="45242720" w14:textId="77777777" w:rsidR="00AA0DAF" w:rsidRDefault="00AA0DAF" w:rsidP="00AA0D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Avril is set to launch a world tour in 2022 with dates to be revealed imminently.  Stay tuned for much more from Avril Lavigne soon.</w:t>
      </w:r>
    </w:p>
    <w:p w14:paraId="16FDC41B" w14:textId="77777777" w:rsidR="00AA0DAF" w:rsidRDefault="00AA0DAF" w:rsidP="00AA0DAF">
      <w:pPr>
        <w:jc w:val="center"/>
        <w:rPr>
          <w:sz w:val="20"/>
          <w:szCs w:val="20"/>
        </w:rPr>
      </w:pPr>
    </w:p>
    <w:p w14:paraId="2058EC3E" w14:textId="75EAB12B" w:rsidR="00AA0DAF" w:rsidRDefault="00AA0DAF" w:rsidP="00AA0DAF">
      <w:pPr>
        <w:contextualSpacing/>
        <w:jc w:val="center"/>
      </w:pPr>
      <w:r>
        <w:rPr>
          <w:noProof/>
        </w:rPr>
        <w:lastRenderedPageBreak/>
        <w:drawing>
          <wp:inline distT="0" distB="0" distL="0" distR="0" wp14:anchorId="0986DC80" wp14:editId="6CE3B02D">
            <wp:extent cx="3854450" cy="5784850"/>
            <wp:effectExtent l="0" t="0" r="12700" b="6350"/>
            <wp:docPr id="1" name="Picture 1" descr="A picture containing building, ground, outdoor,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building, ground, outdoor, sidewal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D55A" w14:textId="77777777" w:rsidR="00AA0DAF" w:rsidRDefault="00AA0DAF" w:rsidP="00AA0DAF">
      <w:pPr>
        <w:contextualSpacing/>
        <w:jc w:val="center"/>
      </w:pPr>
      <w:r>
        <w:t>              Photo Credit: Ryan McFadden</w:t>
      </w:r>
    </w:p>
    <w:p w14:paraId="59E49477" w14:textId="77777777" w:rsidR="00AA0DAF" w:rsidRDefault="00AA0DAF" w:rsidP="00AA0DAF"/>
    <w:p w14:paraId="312090F8" w14:textId="77777777" w:rsidR="00AA0DAF" w:rsidRDefault="00AA0DAF" w:rsidP="00AA0DAF"/>
    <w:p w14:paraId="4966379C" w14:textId="77777777" w:rsidR="00AA0DAF" w:rsidRDefault="00AA0DAF" w:rsidP="00AA0DA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ABOUT AVRIL LAVIGNE:</w:t>
      </w:r>
    </w:p>
    <w:p w14:paraId="71703A61" w14:textId="77777777" w:rsidR="00AA0DAF" w:rsidRDefault="00AA0DAF" w:rsidP="00AA0DA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Avril Lavigne has made history, smashed records, and consistently blazed a trail of her own as an uncompromising force in music and culture. Beyond selling 40 million albums worldwide with 12.5 million units sold in the U.S. alone, she has notched </w:t>
      </w:r>
      <w:r>
        <w:rPr>
          <w:sz w:val="24"/>
          <w:szCs w:val="24"/>
        </w:rPr>
        <w:t xml:space="preserve">eight GRAMMY® Award nominations in categories such as </w:t>
      </w:r>
      <w:r>
        <w:rPr>
          <w:i/>
          <w:iCs/>
          <w:sz w:val="24"/>
          <w:szCs w:val="24"/>
        </w:rPr>
        <w:t>“Best New Artist”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“Song of the Year”</w:t>
      </w:r>
      <w:r>
        <w:rPr>
          <w:sz w:val="24"/>
          <w:szCs w:val="24"/>
        </w:rPr>
        <w:t xml:space="preserve"> twice for “Complicated” and “I’m with You.” In addition, she has received eight Juno Awards, including </w:t>
      </w:r>
      <w:r>
        <w:rPr>
          <w:i/>
          <w:iCs/>
          <w:sz w:val="24"/>
          <w:szCs w:val="24"/>
        </w:rPr>
        <w:t>“Artist of the Year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 xml:space="preserve">Her catalog comprises the septuple platinum </w:t>
      </w:r>
      <w:r>
        <w:rPr>
          <w:i/>
          <w:iCs/>
          <w:sz w:val="24"/>
          <w:szCs w:val="24"/>
        </w:rPr>
        <w:t>Let Go</w:t>
      </w:r>
      <w:r>
        <w:rPr>
          <w:sz w:val="24"/>
          <w:szCs w:val="24"/>
        </w:rPr>
        <w:t xml:space="preserve"> [2002], triple-platinum </w:t>
      </w:r>
      <w:r>
        <w:rPr>
          <w:i/>
          <w:iCs/>
          <w:sz w:val="24"/>
          <w:szCs w:val="24"/>
        </w:rPr>
        <w:t>Under My Skin</w:t>
      </w:r>
      <w:r>
        <w:rPr>
          <w:sz w:val="24"/>
          <w:szCs w:val="24"/>
        </w:rPr>
        <w:t xml:space="preserve"> [2004], double-platinum </w:t>
      </w:r>
      <w:r>
        <w:rPr>
          <w:i/>
          <w:iCs/>
          <w:sz w:val="24"/>
          <w:szCs w:val="24"/>
        </w:rPr>
        <w:t>The Best Damn Thing</w:t>
      </w:r>
      <w:r>
        <w:rPr>
          <w:sz w:val="24"/>
          <w:szCs w:val="24"/>
        </w:rPr>
        <w:t xml:space="preserve"> [2007], gold-selling </w:t>
      </w:r>
      <w:r>
        <w:rPr>
          <w:i/>
          <w:iCs/>
          <w:sz w:val="24"/>
          <w:szCs w:val="24"/>
        </w:rPr>
        <w:t>Goodbye Lullaby</w:t>
      </w:r>
      <w:r>
        <w:rPr>
          <w:sz w:val="24"/>
          <w:szCs w:val="24"/>
        </w:rPr>
        <w:t xml:space="preserve"> [2011], gold-selling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lastRenderedPageBreak/>
        <w:t xml:space="preserve">Avril Lavigne </w:t>
      </w:r>
      <w:r>
        <w:rPr>
          <w:sz w:val="24"/>
          <w:szCs w:val="24"/>
        </w:rPr>
        <w:t xml:space="preserve">[2013], and </w:t>
      </w:r>
      <w:r>
        <w:rPr>
          <w:i/>
          <w:iCs/>
          <w:sz w:val="24"/>
          <w:szCs w:val="24"/>
        </w:rPr>
        <w:t>Head Above Water</w:t>
      </w:r>
      <w:r>
        <w:rPr>
          <w:sz w:val="24"/>
          <w:szCs w:val="24"/>
        </w:rPr>
        <w:t xml:space="preserve"> [2019] highlighted by definitive smashes such as “Complicated,” “Sk8er </w:t>
      </w:r>
      <w:proofErr w:type="spellStart"/>
      <w:r>
        <w:rPr>
          <w:sz w:val="24"/>
          <w:szCs w:val="24"/>
        </w:rPr>
        <w:t>Boi</w:t>
      </w:r>
      <w:proofErr w:type="spellEnd"/>
      <w:r>
        <w:rPr>
          <w:sz w:val="24"/>
          <w:szCs w:val="24"/>
        </w:rPr>
        <w:t xml:space="preserve">,” “Girlfriend,” “Here’s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Never Growing Up,” and “Head Above Water.” As such, she remains of </w:t>
      </w:r>
      <w:r>
        <w:rPr>
          <w:i/>
          <w:iCs/>
          <w:sz w:val="24"/>
          <w:szCs w:val="24"/>
        </w:rPr>
        <w:t xml:space="preserve">“one of the </w:t>
      </w:r>
      <w:proofErr w:type="spellStart"/>
      <w:r>
        <w:rPr>
          <w:i/>
          <w:iCs/>
          <w:sz w:val="24"/>
          <w:szCs w:val="24"/>
        </w:rPr>
        <w:t>Soundscan</w:t>
      </w:r>
      <w:proofErr w:type="spellEnd"/>
      <w:r>
        <w:rPr>
          <w:i/>
          <w:iCs/>
          <w:sz w:val="24"/>
          <w:szCs w:val="24"/>
        </w:rPr>
        <w:t xml:space="preserve">-era’s </w:t>
      </w:r>
      <w:proofErr w:type="gramStart"/>
      <w:r>
        <w:rPr>
          <w:i/>
          <w:iCs/>
          <w:sz w:val="24"/>
          <w:szCs w:val="24"/>
        </w:rPr>
        <w:t>top</w:t>
      </w:r>
      <w:proofErr w:type="gramEnd"/>
      <w:r>
        <w:rPr>
          <w:i/>
          <w:iCs/>
          <w:sz w:val="24"/>
          <w:szCs w:val="24"/>
        </w:rPr>
        <w:t>-selling artists releasing albums in the U.S.”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“the third bestselling Canadian female artist of all-time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She earned a spot in the Top 10 of </w:t>
      </w:r>
      <w:r>
        <w:rPr>
          <w:i/>
          <w:iCs/>
          <w:sz w:val="24"/>
          <w:szCs w:val="24"/>
        </w:rPr>
        <w:t>Billboard</w:t>
      </w:r>
      <w:r>
        <w:rPr>
          <w:sz w:val="24"/>
          <w:szCs w:val="24"/>
        </w:rPr>
        <w:t xml:space="preserve">’s </w:t>
      </w:r>
      <w:r>
        <w:rPr>
          <w:i/>
          <w:iCs/>
          <w:sz w:val="24"/>
          <w:szCs w:val="24"/>
        </w:rPr>
        <w:t xml:space="preserve">“Best of the 2000s” </w:t>
      </w:r>
      <w:r>
        <w:rPr>
          <w:sz w:val="24"/>
          <w:szCs w:val="24"/>
        </w:rPr>
        <w:t xml:space="preserve">chart and holds a Guinness World Record as </w:t>
      </w:r>
      <w:r>
        <w:rPr>
          <w:i/>
          <w:iCs/>
          <w:sz w:val="24"/>
          <w:szCs w:val="24"/>
        </w:rPr>
        <w:t>“the youngest female solo artist to top the UK chart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while “Girlfriend” emerged as </w:t>
      </w:r>
      <w:r>
        <w:rPr>
          <w:i/>
          <w:iCs/>
          <w:sz w:val="24"/>
          <w:szCs w:val="24"/>
        </w:rPr>
        <w:t>“first music video to reach 100 million views on YouTube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 xml:space="preserve">She has also earned multiple #1‘s around the globe. Her social media following notably exceeds 93.6 million fans worldwide. Not to mention, she starred Richard Linklater’s </w:t>
      </w:r>
      <w:proofErr w:type="gramStart"/>
      <w:r>
        <w:rPr>
          <w:i/>
          <w:iCs/>
          <w:sz w:val="24"/>
          <w:szCs w:val="24"/>
        </w:rPr>
        <w:t>Fast Food</w:t>
      </w:r>
      <w:proofErr w:type="gramEnd"/>
      <w:r>
        <w:rPr>
          <w:i/>
          <w:iCs/>
          <w:sz w:val="24"/>
          <w:szCs w:val="24"/>
        </w:rPr>
        <w:t xml:space="preserve"> Nation</w:t>
      </w:r>
      <w:r>
        <w:rPr>
          <w:sz w:val="24"/>
          <w:szCs w:val="24"/>
        </w:rPr>
        <w:t xml:space="preserve">, DreamWorks Animation’s film </w:t>
      </w:r>
      <w:r>
        <w:rPr>
          <w:i/>
          <w:iCs/>
          <w:sz w:val="24"/>
          <w:szCs w:val="24"/>
        </w:rPr>
        <w:t>Over the Hedge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The Flock</w:t>
      </w:r>
      <w:r>
        <w:rPr>
          <w:sz w:val="24"/>
          <w:szCs w:val="24"/>
        </w:rPr>
        <w:t>, and more. Kicking off her biggest and boldest chapter to date, she makes her debut for DTA Records with the single “Bite Me” and more to come in 2021.</w:t>
      </w:r>
    </w:p>
    <w:p w14:paraId="797C8BDA" w14:textId="77777777" w:rsidR="00AA0DAF" w:rsidRDefault="00AA0DAF" w:rsidP="00AA0DAF">
      <w:pPr>
        <w:spacing w:after="0" w:line="240" w:lineRule="auto"/>
        <w:rPr>
          <w:sz w:val="24"/>
          <w:szCs w:val="24"/>
        </w:rPr>
      </w:pPr>
    </w:p>
    <w:p w14:paraId="3A0E2AB3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CONTACT:</w:t>
      </w:r>
    </w:p>
    <w:p w14:paraId="4C88DC49" w14:textId="77777777" w:rsidR="00AA0DAF" w:rsidRDefault="00AA0DAF" w:rsidP="00AA0DAF">
      <w:pPr>
        <w:spacing w:after="0" w:line="240" w:lineRule="auto"/>
        <w:rPr>
          <w:sz w:val="24"/>
          <w:szCs w:val="24"/>
        </w:rPr>
      </w:pPr>
    </w:p>
    <w:p w14:paraId="3977AC65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Kristen Foster                                             Glenn Fukushima</w:t>
      </w:r>
    </w:p>
    <w:p w14:paraId="3F1D6A4B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coverage PR                                         Elektra Music Group</w:t>
      </w:r>
    </w:p>
    <w:p w14:paraId="6683A3A6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hyperlink r:id="rId18" w:history="1">
        <w:r>
          <w:rPr>
            <w:rStyle w:val="Hyperlink"/>
            <w:sz w:val="24"/>
            <w:szCs w:val="24"/>
          </w:rPr>
          <w:t>Kristen.Foster@fullcov.com</w:t>
        </w:r>
      </w:hyperlink>
      <w:r>
        <w:rPr>
          <w:sz w:val="24"/>
          <w:szCs w:val="24"/>
        </w:rPr>
        <w:t xml:space="preserve">                  </w:t>
      </w:r>
      <w:hyperlink r:id="rId19" w:history="1">
        <w:r>
          <w:rPr>
            <w:rStyle w:val="Hyperlink"/>
            <w:sz w:val="24"/>
            <w:szCs w:val="24"/>
          </w:rPr>
          <w:t>GlennFukushima@elektra.com</w:t>
        </w:r>
      </w:hyperlink>
      <w:r>
        <w:rPr>
          <w:sz w:val="24"/>
          <w:szCs w:val="24"/>
        </w:rPr>
        <w:t xml:space="preserve"> </w:t>
      </w:r>
    </w:p>
    <w:bookmarkEnd w:id="0"/>
    <w:p w14:paraId="632A006D" w14:textId="77777777" w:rsidR="00AA0DAF" w:rsidRDefault="00AA0DAF" w:rsidP="00AA0DAF">
      <w:pPr>
        <w:spacing w:after="0" w:line="240" w:lineRule="auto"/>
        <w:rPr>
          <w:sz w:val="24"/>
          <w:szCs w:val="24"/>
        </w:rPr>
      </w:pPr>
    </w:p>
    <w:p w14:paraId="1D30A01E" w14:textId="77777777" w:rsidR="008D0864" w:rsidRDefault="00AA0DAF"/>
    <w:sectPr w:rsidR="008D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AF"/>
    <w:rsid w:val="00371883"/>
    <w:rsid w:val="007C47AA"/>
    <w:rsid w:val="00AA0DAF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B400"/>
  <w15:chartTrackingRefBased/>
  <w15:docId w15:val="{99353037-6176-4280-AF17-5B1E1DE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A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arnermusicgroup.box.com%2Fs%2Foh4kldb1egkcrpzaf4acu0flkmv9zv5v&amp;data=04%7C01%7CSydneyWorden%40elektra.com%7Cfdb5ff623ad64e9a22d108d9a61512ab%7C8367939002ec4ba1ad3d69da3fdd637e%7C0%7C0%7C637723431696202337%7CUnknown%7CTWFpbGZsb3d8eyJWIjoiMC4wLjAwMDAiLCJQIjoiV2luMzIiLCJBTiI6Ik1haWwiLCJXVCI6Mn0%3D%7C1000&amp;sdata=cpbGur5QI0SFcpCzQXFnWjhuKPXGUnJEdqkQBNTd%2Feg%3D&amp;reserved=0" TargetMode="External"/><Relationship Id="rId13" Type="http://schemas.openxmlformats.org/officeDocument/2006/relationships/image" Target="cid:image002.jpg@01D7D7BA.E0A4E1F0" TargetMode="External"/><Relationship Id="rId18" Type="http://schemas.openxmlformats.org/officeDocument/2006/relationships/hyperlink" Target="mailto:Kristen.Foster@fullcov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avrillavigne.lnk.to%2Fbiteme&amp;data=04%7C01%7CSydneyWorden%40elektra.com%7Cfdb5ff623ad64e9a22d108d9a61512ab%7C8367939002ec4ba1ad3d69da3fdd637e%7C0%7C0%7C637723431696202337%7CUnknown%7CTWFpbGZsb3d8eyJWIjoiMC4wLjAwMDAiLCJQIjoiV2luMzIiLCJBTiI6Ik1haWwiLCJXVCI6Mn0%3D%7C1000&amp;sdata=uObKrh1%2BPHMrfhfOKTOSwpVmpFt6L4%2FlhClwXocZuSE%3D&amp;reserved=0" TargetMode="External"/><Relationship Id="rId12" Type="http://schemas.openxmlformats.org/officeDocument/2006/relationships/image" Target="media/image2.jpeg"/><Relationship Id="rId17" Type="http://schemas.openxmlformats.org/officeDocument/2006/relationships/image" Target="cid:image003.jpg@01D7D7BA.E0A4E1F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7D7BA.E0A4E1F0" TargetMode="External"/><Relationship Id="rId11" Type="http://schemas.openxmlformats.org/officeDocument/2006/relationships/hyperlink" Target="https://nam04.safelinks.protection.outlook.com/?url=https%3A%2F%2Fwww.youtube.com%2Fwatch%3Fv%3DUkzMlZBp3QA&amp;data=04%7C01%7CSydneyWorden%40elektra.com%7Cfdb5ff623ad64e9a22d108d9a61512ab%7C8367939002ec4ba1ad3d69da3fdd637e%7C0%7C0%7C637723431696222324%7CUnknown%7CTWFpbGZsb3d8eyJWIjoiMC4wLjAwMDAiLCJQIjoiV2luMzIiLCJBTiI6Ik1haWwiLCJXVCI6Mn0%3D%7C1000&amp;sdata=AXnr9EQQ4dEmafgC4l6YFkE1nQ%2FB2ExtXUxhFJerViQ%3D&amp;reserved=0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tiktok.com%2F%40avrillavigne%2Fvideo%2F6976317853842656517%3Fis_copy_url%3D1%26is_from_webapp%3Dv1&amp;data=04%7C01%7CSydneyWorden%40elektra.com%7Cfdb5ff623ad64e9a22d108d9a61512ab%7C8367939002ec4ba1ad3d69da3fdd637e%7C0%7C0%7C637723431696232321%7CUnknown%7CTWFpbGZsb3d8eyJWIjoiMC4wLjAwMDAiLCJQIjoiV2luMzIiLCJBTiI6Ik1haWwiLCJXVCI6Mn0%3D%7C1000&amp;sdata=58%2FyJWP%2Fs3O582J%2FuzBS2QqKhdlYjm5lCb7v5AD%2BXYM%3D&amp;reserved=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nam04.safelinks.protection.outlook.com/?url=https%3A%2F%2Favrillavigne.lnk.to%2Fbiteme&amp;data=04%7C01%7CSydneyWorden%40elektra.com%7Cfdb5ff623ad64e9a22d108d9a61512ab%7C8367939002ec4ba1ad3d69da3fdd637e%7C0%7C0%7C637723431696212326%7CUnknown%7CTWFpbGZsb3d8eyJWIjoiMC4wLjAwMDAiLCJQIjoiV2luMzIiLCJBTiI6Ik1haWwiLCJXVCI6Mn0%3D%7C1000&amp;sdata=pHwyNoE7yPb4NwEOj0gEZN7Wz8jFOOzUiV53R0hgh1g%3D&amp;reserved=0" TargetMode="External"/><Relationship Id="rId19" Type="http://schemas.openxmlformats.org/officeDocument/2006/relationships/hyperlink" Target="mailto:GlennFukushima@elektra.com" TargetMode="External"/><Relationship Id="rId4" Type="http://schemas.openxmlformats.org/officeDocument/2006/relationships/hyperlink" Target="https://nam04.safelinks.protection.outlook.com/?url=https%3A%2F%2Fwww.youtube.com%2Fwatch%3Fv%3DciqUEV9F0OY&amp;data=04%7C01%7CSydneyWorden%40elektra.com%7Cfdb5ff623ad64e9a22d108d9a61512ab%7C8367939002ec4ba1ad3d69da3fdd637e%7C0%7C0%7C637723431696192343%7CUnknown%7CTWFpbGZsb3d8eyJWIjoiMC4wLjAwMDAiLCJQIjoiV2luMzIiLCJBTiI6Ik1haWwiLCJXVCI6Mn0%3D%7C1000&amp;sdata=PG1EHzQiRzl4VZsNqnsXhVQmGO7QS44FGK%2B62mPkzlQ%3D&amp;reserved=0" TargetMode="External"/><Relationship Id="rId9" Type="http://schemas.openxmlformats.org/officeDocument/2006/relationships/hyperlink" Target="https://nam04.safelinks.protection.outlook.com/?url=https%3A%2F%2Fwww.youtube.com%2Fwatch%3Fv%3DciqUEV9F0OY&amp;data=04%7C01%7CSydneyWorden%40elektra.com%7Cfdb5ff623ad64e9a22d108d9a61512ab%7C8367939002ec4ba1ad3d69da3fdd637e%7C0%7C0%7C637723431696212326%7CUnknown%7CTWFpbGZsb3d8eyJWIjoiMC4wLjAwMDAiLCJQIjoiV2luMzIiLCJBTiI6Ik1haWwiLCJXVCI6Mn0%3D%7C1000&amp;sdata=3lRU1%2FJUiUvUqPshEGFCcsjpfgoWyPvY2WzYXwZaMoQ%3D&amp;reserved=0" TargetMode="External"/><Relationship Id="rId14" Type="http://schemas.openxmlformats.org/officeDocument/2006/relationships/hyperlink" Target="https://nam04.safelinks.protection.outlook.com/?url=https%3A%2F%2Fwww.tiktok.com%2F%40avrillavigne%2Fvideo%2F7027483273630584070%3Fis_copy_url%3D1%26is_from_webapp%3Dv1&amp;data=04%7C01%7CSydneyWorden%40elektra.com%7Cfdb5ff623ad64e9a22d108d9a61512ab%7C8367939002ec4ba1ad3d69da3fdd637e%7C0%7C0%7C637723431696222324%7CUnknown%7CTWFpbGZsb3d8eyJWIjoiMC4wLjAwMDAiLCJQIjoiV2luMzIiLCJBTiI6Ik1haWwiLCJXVCI6Mn0%3D%7C1000&amp;sdata=z5hiXJ5YjBAoZ5XN7XBAtqm69QlPK0Eb58Aqc047%2FZk%3D&amp;reserved=0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oda9b2b8f671471195d30e730e81c26c xmlns="8a368b5b-9df3-4360-95d5-91bd54c6b478">
      <Terms xmlns="http://schemas.microsoft.com/office/infopath/2007/PartnerControls"/>
    </oda9b2b8f671471195d30e730e81c26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</documentManagement>
</p:properties>
</file>

<file path=customXml/itemProps1.xml><?xml version="1.0" encoding="utf-8"?>
<ds:datastoreItem xmlns:ds="http://schemas.openxmlformats.org/officeDocument/2006/customXml" ds:itemID="{5698E2B4-F367-43AA-87EF-A6A00EC25BE5}"/>
</file>

<file path=customXml/itemProps2.xml><?xml version="1.0" encoding="utf-8"?>
<ds:datastoreItem xmlns:ds="http://schemas.openxmlformats.org/officeDocument/2006/customXml" ds:itemID="{28CA176F-D92A-4505-A224-932DB5B88ECE}"/>
</file>

<file path=customXml/itemProps3.xml><?xml version="1.0" encoding="utf-8"?>
<ds:datastoreItem xmlns:ds="http://schemas.openxmlformats.org/officeDocument/2006/customXml" ds:itemID="{A91D94A6-190A-4C6D-A657-7D236D466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1</cp:revision>
  <dcterms:created xsi:type="dcterms:W3CDTF">2021-11-12T20:01:00Z</dcterms:created>
  <dcterms:modified xsi:type="dcterms:W3CDTF">2021-11-12T20:02:00Z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