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4E23" w14:textId="221E5FAD" w:rsidR="005E3603" w:rsidRDefault="005E3603">
      <w:pPr>
        <w:rPr>
          <w:rFonts w:ascii="Century Gothic" w:eastAsia="Century Gothic" w:hAnsi="Century Gothic" w:cs="Century Gothic"/>
          <w:b/>
          <w:sz w:val="28"/>
          <w:szCs w:val="28"/>
          <w:u w:val="single"/>
        </w:rPr>
      </w:pPr>
    </w:p>
    <w:p w14:paraId="4CF680A4" w14:textId="4CA13B09" w:rsidR="00707768" w:rsidRPr="00707768" w:rsidRDefault="00707768">
      <w:pPr>
        <w:jc w:val="center"/>
        <w:rPr>
          <w:rFonts w:asciiTheme="majorHAnsi" w:eastAsia="Century Gothic" w:hAnsiTheme="majorHAnsi" w:cstheme="majorHAnsi"/>
          <w:b/>
          <w:sz w:val="32"/>
          <w:szCs w:val="32"/>
          <w:u w:val="single"/>
        </w:rPr>
      </w:pPr>
      <w:bookmarkStart w:id="0" w:name="_Hlk82149322"/>
      <w:r w:rsidRPr="00707768">
        <w:rPr>
          <w:rFonts w:asciiTheme="majorHAnsi" w:eastAsia="Century Gothic" w:hAnsiTheme="majorHAnsi" w:cstheme="majorHAnsi"/>
          <w:b/>
          <w:noProof/>
          <w:sz w:val="32"/>
          <w:szCs w:val="32"/>
          <w:u w:val="single"/>
        </w:rPr>
        <w:drawing>
          <wp:inline distT="0" distB="0" distL="0" distR="0" wp14:anchorId="6FAF5AAB" wp14:editId="4589A58F">
            <wp:extent cx="1298575" cy="53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536575"/>
                    </a:xfrm>
                    <a:prstGeom prst="rect">
                      <a:avLst/>
                    </a:prstGeom>
                    <a:noFill/>
                  </pic:spPr>
                </pic:pic>
              </a:graphicData>
            </a:graphic>
          </wp:inline>
        </w:drawing>
      </w:r>
    </w:p>
    <w:p w14:paraId="6F5B7124" w14:textId="77777777" w:rsidR="00707768" w:rsidRPr="00707768" w:rsidRDefault="00707768">
      <w:pPr>
        <w:jc w:val="center"/>
        <w:rPr>
          <w:rFonts w:asciiTheme="majorHAnsi" w:eastAsia="Century Gothic" w:hAnsiTheme="majorHAnsi" w:cstheme="majorHAnsi"/>
          <w:b/>
          <w:sz w:val="32"/>
          <w:szCs w:val="32"/>
        </w:rPr>
      </w:pPr>
    </w:p>
    <w:p w14:paraId="5EC86350" w14:textId="6A0750CB" w:rsidR="005E3603" w:rsidRPr="00707768" w:rsidRDefault="00707768">
      <w:pPr>
        <w:jc w:val="center"/>
        <w:rPr>
          <w:rFonts w:asciiTheme="majorHAnsi" w:eastAsia="Century Gothic" w:hAnsiTheme="majorHAnsi" w:cstheme="majorHAnsi"/>
          <w:b/>
          <w:sz w:val="42"/>
          <w:szCs w:val="42"/>
        </w:rPr>
      </w:pPr>
      <w:r w:rsidRPr="00707768">
        <w:rPr>
          <w:rFonts w:asciiTheme="majorHAnsi" w:eastAsia="Century Gothic" w:hAnsiTheme="majorHAnsi" w:cstheme="majorHAnsi"/>
          <w:b/>
          <w:sz w:val="32"/>
          <w:szCs w:val="32"/>
        </w:rPr>
        <w:t xml:space="preserve">POP-ROCK TRIO </w:t>
      </w:r>
      <w:r w:rsidRPr="00707768">
        <w:rPr>
          <w:rFonts w:asciiTheme="majorHAnsi" w:eastAsia="Century Gothic" w:hAnsiTheme="majorHAnsi" w:cstheme="majorHAnsi"/>
          <w:b/>
          <w:color w:val="000000"/>
          <w:sz w:val="32"/>
          <w:szCs w:val="32"/>
        </w:rPr>
        <w:t>THE BAND CAMIN</w:t>
      </w:r>
      <w:r w:rsidRPr="00707768">
        <w:rPr>
          <w:rFonts w:asciiTheme="majorHAnsi" w:eastAsia="Century Gothic" w:hAnsiTheme="majorHAnsi" w:cstheme="majorHAnsi"/>
          <w:b/>
          <w:sz w:val="32"/>
          <w:szCs w:val="32"/>
        </w:rPr>
        <w:t>O</w:t>
      </w:r>
      <w:r w:rsidRPr="00707768">
        <w:rPr>
          <w:rFonts w:asciiTheme="majorHAnsi" w:eastAsia="Century Gothic" w:hAnsiTheme="majorHAnsi" w:cstheme="majorHAnsi"/>
          <w:b/>
          <w:color w:val="000000"/>
          <w:sz w:val="32"/>
          <w:szCs w:val="32"/>
        </w:rPr>
        <w:t xml:space="preserve"> RELEASES </w:t>
      </w:r>
      <w:r w:rsidRPr="00707768">
        <w:rPr>
          <w:rFonts w:asciiTheme="majorHAnsi" w:eastAsia="Century Gothic" w:hAnsiTheme="majorHAnsi" w:cstheme="majorHAnsi"/>
          <w:b/>
          <w:sz w:val="32"/>
          <w:szCs w:val="32"/>
        </w:rPr>
        <w:t xml:space="preserve">HIGHLY ANTICIPATED </w:t>
      </w:r>
      <w:r w:rsidRPr="00707768">
        <w:rPr>
          <w:rFonts w:asciiTheme="majorHAnsi" w:eastAsia="Century Gothic" w:hAnsiTheme="majorHAnsi" w:cstheme="majorHAnsi"/>
          <w:b/>
          <w:color w:val="000000"/>
          <w:sz w:val="32"/>
          <w:szCs w:val="32"/>
        </w:rPr>
        <w:t>SEL</w:t>
      </w:r>
      <w:r w:rsidRPr="00707768">
        <w:rPr>
          <w:rFonts w:asciiTheme="majorHAnsi" w:eastAsia="Century Gothic" w:hAnsiTheme="majorHAnsi" w:cstheme="majorHAnsi"/>
          <w:b/>
          <w:sz w:val="32"/>
          <w:szCs w:val="32"/>
        </w:rPr>
        <w:t xml:space="preserve">F-TITLED </w:t>
      </w:r>
      <w:hyperlink r:id="rId6">
        <w:r w:rsidRPr="00707768">
          <w:rPr>
            <w:rFonts w:asciiTheme="majorHAnsi" w:eastAsia="Century Gothic" w:hAnsiTheme="majorHAnsi" w:cstheme="majorHAnsi"/>
            <w:b/>
            <w:color w:val="1155CC"/>
            <w:sz w:val="32"/>
            <w:szCs w:val="32"/>
          </w:rPr>
          <w:t>DEBUT ALBUM</w:t>
        </w:r>
      </w:hyperlink>
      <w:r w:rsidRPr="00707768">
        <w:rPr>
          <w:rFonts w:asciiTheme="majorHAnsi" w:eastAsia="Century Gothic" w:hAnsiTheme="majorHAnsi" w:cstheme="majorHAnsi"/>
          <w:b/>
          <w:sz w:val="32"/>
          <w:szCs w:val="32"/>
        </w:rPr>
        <w:t xml:space="preserve"> TODAY VIA DBLBLK/ELEKTRA RECORDS</w:t>
      </w:r>
    </w:p>
    <w:p w14:paraId="4896E2A8" w14:textId="77777777" w:rsidR="005E3603" w:rsidRPr="00707768" w:rsidRDefault="005E3603">
      <w:pPr>
        <w:jc w:val="center"/>
        <w:rPr>
          <w:rFonts w:asciiTheme="majorHAnsi" w:eastAsia="Century Gothic" w:hAnsiTheme="majorHAnsi" w:cstheme="majorHAnsi"/>
          <w:b/>
          <w:sz w:val="28"/>
          <w:szCs w:val="28"/>
          <w:u w:val="single"/>
        </w:rPr>
      </w:pPr>
    </w:p>
    <w:p w14:paraId="5F8224C4" w14:textId="77777777" w:rsidR="005E3603" w:rsidRPr="00707768" w:rsidRDefault="00707768">
      <w:pPr>
        <w:jc w:val="center"/>
        <w:rPr>
          <w:rFonts w:asciiTheme="majorHAnsi" w:eastAsia="Century Gothic" w:hAnsiTheme="majorHAnsi" w:cstheme="majorHAnsi"/>
          <w:b/>
          <w:i/>
        </w:rPr>
      </w:pPr>
      <w:r w:rsidRPr="00707768">
        <w:rPr>
          <w:rFonts w:asciiTheme="majorHAnsi" w:eastAsia="Century Gothic" w:hAnsiTheme="majorHAnsi" w:cstheme="majorHAnsi"/>
          <w:b/>
          <w:i/>
          <w:color w:val="231F20"/>
        </w:rPr>
        <w:t>“</w:t>
      </w:r>
      <w:r w:rsidRPr="00707768">
        <w:rPr>
          <w:rFonts w:asciiTheme="majorHAnsi" w:eastAsia="Century Gothic" w:hAnsiTheme="majorHAnsi" w:cstheme="majorHAnsi"/>
          <w:b/>
          <w:i/>
          <w:color w:val="2C2C2C"/>
        </w:rPr>
        <w:t>THE BAND CAMINO SEIZES 2021 AS THE YEAR THEY BREAK OUT BIG.</w:t>
      </w:r>
      <w:r w:rsidRPr="00707768">
        <w:rPr>
          <w:rFonts w:asciiTheme="majorHAnsi" w:eastAsia="Century Gothic" w:hAnsiTheme="majorHAnsi" w:cstheme="majorHAnsi"/>
          <w:b/>
          <w:i/>
          <w:color w:val="231F20"/>
        </w:rPr>
        <w:t>” - THE ASSOCIATED PRESS</w:t>
      </w:r>
    </w:p>
    <w:p w14:paraId="1EC955F6" w14:textId="77777777" w:rsidR="005E3603" w:rsidRPr="00707768" w:rsidRDefault="005E3603">
      <w:pPr>
        <w:jc w:val="center"/>
        <w:rPr>
          <w:rFonts w:asciiTheme="majorHAnsi" w:eastAsia="Century Gothic" w:hAnsiTheme="majorHAnsi" w:cstheme="majorHAnsi"/>
          <w:b/>
          <w:i/>
        </w:rPr>
      </w:pPr>
    </w:p>
    <w:p w14:paraId="2CF38148" w14:textId="77777777" w:rsidR="005E3603" w:rsidRPr="00707768" w:rsidRDefault="00707768">
      <w:pPr>
        <w:jc w:val="center"/>
        <w:rPr>
          <w:rFonts w:asciiTheme="majorHAnsi" w:eastAsia="Century Gothic" w:hAnsiTheme="majorHAnsi" w:cstheme="majorHAnsi"/>
          <w:b/>
          <w:i/>
          <w:color w:val="231F20"/>
        </w:rPr>
      </w:pPr>
      <w:r w:rsidRPr="00707768">
        <w:rPr>
          <w:rFonts w:asciiTheme="majorHAnsi" w:eastAsia="Century Gothic" w:hAnsiTheme="majorHAnsi" w:cstheme="majorHAnsi"/>
          <w:b/>
          <w:i/>
          <w:color w:val="231F20"/>
        </w:rPr>
        <w:t>“AS THE ROCK BAND OF THE POP GENERATION, THERE’S A MAGNETISM TO THEIR PERFORMANCE.” - AMERICAN SONGWRITER</w:t>
      </w:r>
    </w:p>
    <w:p w14:paraId="14B36281" w14:textId="77777777" w:rsidR="005E3603" w:rsidRPr="00707768" w:rsidRDefault="005E3603">
      <w:pPr>
        <w:rPr>
          <w:rFonts w:asciiTheme="majorHAnsi" w:eastAsia="Century Gothic" w:hAnsiTheme="majorHAnsi" w:cstheme="majorHAnsi"/>
          <w:b/>
          <w:i/>
          <w:color w:val="231F20"/>
          <w:sz w:val="24"/>
          <w:szCs w:val="24"/>
        </w:rPr>
      </w:pPr>
    </w:p>
    <w:p w14:paraId="40D69CF2" w14:textId="77777777" w:rsidR="005E3603" w:rsidRPr="00707768" w:rsidRDefault="00707768">
      <w:pPr>
        <w:ind w:firstLine="720"/>
        <w:jc w:val="center"/>
        <w:rPr>
          <w:rFonts w:asciiTheme="majorHAnsi" w:eastAsia="Century Gothic" w:hAnsiTheme="majorHAnsi" w:cstheme="majorHAnsi"/>
          <w:b/>
          <w:sz w:val="24"/>
          <w:szCs w:val="24"/>
        </w:rPr>
      </w:pPr>
      <w:r w:rsidRPr="00707768">
        <w:rPr>
          <w:rFonts w:asciiTheme="majorHAnsi" w:eastAsia="Century Gothic" w:hAnsiTheme="majorHAnsi" w:cstheme="majorHAnsi"/>
          <w:b/>
          <w:sz w:val="24"/>
          <w:szCs w:val="24"/>
        </w:rPr>
        <w:t>THE BAND IS CURRENTLY ON THE ROAD FOR DAN + SHAY’S “THE (ARENA) TOUR”</w:t>
      </w:r>
    </w:p>
    <w:p w14:paraId="044FBE98" w14:textId="77777777" w:rsidR="005E3603" w:rsidRPr="00707768" w:rsidRDefault="00707768">
      <w:pPr>
        <w:ind w:firstLine="720"/>
        <w:jc w:val="center"/>
        <w:rPr>
          <w:rFonts w:asciiTheme="majorHAnsi" w:eastAsia="Century Gothic" w:hAnsiTheme="majorHAnsi" w:cstheme="majorHAnsi"/>
          <w:sz w:val="18"/>
          <w:szCs w:val="18"/>
        </w:rPr>
      </w:pPr>
      <w:r w:rsidRPr="00707768">
        <w:rPr>
          <w:rFonts w:asciiTheme="majorHAnsi" w:eastAsia="Century Gothic" w:hAnsiTheme="majorHAnsi" w:cstheme="majorHAnsi"/>
          <w:b/>
          <w:sz w:val="24"/>
          <w:szCs w:val="24"/>
        </w:rPr>
        <w:t xml:space="preserve"> WHICH KICKED OFF LAST NIGHT IN SOUTH CAROLINA</w:t>
      </w:r>
    </w:p>
    <w:p w14:paraId="024F760F" w14:textId="77777777" w:rsidR="005E3603" w:rsidRPr="00707768" w:rsidRDefault="00707768">
      <w:pPr>
        <w:jc w:val="center"/>
        <w:rPr>
          <w:rFonts w:asciiTheme="majorHAnsi" w:eastAsia="Century Gothic" w:hAnsiTheme="majorHAnsi" w:cstheme="majorHAnsi"/>
          <w:b/>
          <w:sz w:val="16"/>
          <w:szCs w:val="16"/>
        </w:rPr>
      </w:pPr>
      <w:r w:rsidRPr="00707768">
        <w:rPr>
          <w:rFonts w:asciiTheme="majorHAnsi" w:eastAsia="Century Gothic" w:hAnsiTheme="majorHAnsi" w:cstheme="majorHAnsi"/>
          <w:b/>
          <w:sz w:val="16"/>
          <w:szCs w:val="16"/>
        </w:rPr>
        <w:t>Photo credit: Jimmy Fontaine</w:t>
      </w:r>
      <w:r w:rsidRPr="00707768">
        <w:rPr>
          <w:rFonts w:asciiTheme="majorHAnsi" w:hAnsiTheme="majorHAnsi" w:cstheme="majorHAnsi"/>
          <w:noProof/>
        </w:rPr>
        <w:drawing>
          <wp:anchor distT="114300" distB="114300" distL="114300" distR="114300" simplePos="0" relativeHeight="251660288" behindDoc="0" locked="0" layoutInCell="1" hidden="0" allowOverlap="1" wp14:anchorId="43937380" wp14:editId="0AC2BF75">
            <wp:simplePos x="0" y="0"/>
            <wp:positionH relativeFrom="column">
              <wp:posOffset>4019550</wp:posOffset>
            </wp:positionH>
            <wp:positionV relativeFrom="paragraph">
              <wp:posOffset>190500</wp:posOffset>
            </wp:positionV>
            <wp:extent cx="2314498" cy="3467100"/>
            <wp:effectExtent l="0" t="0" r="0" b="0"/>
            <wp:wrapSquare wrapText="bothSides" distT="114300" distB="11430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t="51" b="51"/>
                    <a:stretch>
                      <a:fillRect/>
                    </a:stretch>
                  </pic:blipFill>
                  <pic:spPr>
                    <a:xfrm>
                      <a:off x="0" y="0"/>
                      <a:ext cx="2314498" cy="3467100"/>
                    </a:xfrm>
                    <a:prstGeom prst="rect">
                      <a:avLst/>
                    </a:prstGeom>
                    <a:ln/>
                  </pic:spPr>
                </pic:pic>
              </a:graphicData>
            </a:graphic>
          </wp:anchor>
        </w:drawing>
      </w:r>
      <w:r w:rsidRPr="00707768">
        <w:rPr>
          <w:rFonts w:asciiTheme="majorHAnsi" w:hAnsiTheme="majorHAnsi" w:cstheme="majorHAnsi"/>
          <w:noProof/>
        </w:rPr>
        <w:drawing>
          <wp:anchor distT="114300" distB="114300" distL="114300" distR="114300" simplePos="0" relativeHeight="251661312" behindDoc="0" locked="0" layoutInCell="1" hidden="0" allowOverlap="1" wp14:anchorId="6C37A9B1" wp14:editId="2E75E25D">
            <wp:simplePos x="0" y="0"/>
            <wp:positionH relativeFrom="column">
              <wp:posOffset>419100</wp:posOffset>
            </wp:positionH>
            <wp:positionV relativeFrom="paragraph">
              <wp:posOffset>190500</wp:posOffset>
            </wp:positionV>
            <wp:extent cx="3481388" cy="3469151"/>
            <wp:effectExtent l="0" t="0" r="0" b="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175" b="175"/>
                    <a:stretch>
                      <a:fillRect/>
                    </a:stretch>
                  </pic:blipFill>
                  <pic:spPr>
                    <a:xfrm>
                      <a:off x="0" y="0"/>
                      <a:ext cx="3481388" cy="3469151"/>
                    </a:xfrm>
                    <a:prstGeom prst="rect">
                      <a:avLst/>
                    </a:prstGeom>
                    <a:ln/>
                  </pic:spPr>
                </pic:pic>
              </a:graphicData>
            </a:graphic>
          </wp:anchor>
        </w:drawing>
      </w:r>
    </w:p>
    <w:p w14:paraId="3D70D0B3" w14:textId="77777777" w:rsidR="005E3603" w:rsidRPr="00707768" w:rsidRDefault="005E3603">
      <w:pPr>
        <w:rPr>
          <w:rFonts w:asciiTheme="majorHAnsi" w:eastAsia="Century Gothic" w:hAnsiTheme="majorHAnsi" w:cstheme="majorHAnsi"/>
          <w:b/>
        </w:rPr>
      </w:pPr>
    </w:p>
    <w:p w14:paraId="2C034629"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b/>
          <w:color w:val="000000"/>
          <w:sz w:val="18"/>
          <w:szCs w:val="18"/>
        </w:rPr>
        <w:t>LOS ANGELES (</w:t>
      </w:r>
      <w:r w:rsidRPr="00707768">
        <w:rPr>
          <w:rFonts w:asciiTheme="majorHAnsi" w:eastAsia="Century Gothic" w:hAnsiTheme="majorHAnsi" w:cstheme="majorHAnsi"/>
          <w:b/>
          <w:sz w:val="18"/>
          <w:szCs w:val="18"/>
        </w:rPr>
        <w:t xml:space="preserve">September 10, </w:t>
      </w:r>
      <w:r w:rsidRPr="00707768">
        <w:rPr>
          <w:rFonts w:asciiTheme="majorHAnsi" w:eastAsia="Century Gothic" w:hAnsiTheme="majorHAnsi" w:cstheme="majorHAnsi"/>
          <w:b/>
          <w:color w:val="000000"/>
          <w:sz w:val="18"/>
          <w:szCs w:val="18"/>
        </w:rPr>
        <w:t>2021)—</w:t>
      </w:r>
      <w:r w:rsidRPr="00707768">
        <w:rPr>
          <w:rFonts w:asciiTheme="majorHAnsi" w:eastAsia="Century Gothic" w:hAnsiTheme="majorHAnsi" w:cstheme="majorHAnsi"/>
        </w:rPr>
        <w:t xml:space="preserve"> </w:t>
      </w:r>
      <w:r w:rsidRPr="00707768">
        <w:rPr>
          <w:rFonts w:asciiTheme="majorHAnsi" w:eastAsia="Century Gothic" w:hAnsiTheme="majorHAnsi" w:cstheme="majorHAnsi"/>
          <w:b/>
        </w:rPr>
        <w:t>The Band Camino</w:t>
      </w:r>
      <w:r w:rsidRPr="00707768">
        <w:rPr>
          <w:rFonts w:asciiTheme="majorHAnsi" w:eastAsia="Century Gothic" w:hAnsiTheme="majorHAnsi" w:cstheme="majorHAnsi"/>
        </w:rPr>
        <w:t xml:space="preserve"> drops their </w:t>
      </w:r>
      <w:proofErr w:type="gramStart"/>
      <w:r w:rsidRPr="00707768">
        <w:rPr>
          <w:rFonts w:asciiTheme="majorHAnsi" w:eastAsia="Century Gothic" w:hAnsiTheme="majorHAnsi" w:cstheme="majorHAnsi"/>
        </w:rPr>
        <w:t>much anticipated</w:t>
      </w:r>
      <w:proofErr w:type="gramEnd"/>
      <w:r w:rsidRPr="00707768">
        <w:rPr>
          <w:rFonts w:asciiTheme="majorHAnsi" w:eastAsia="Century Gothic" w:hAnsiTheme="majorHAnsi" w:cstheme="majorHAnsi"/>
        </w:rPr>
        <w:t xml:space="preserve"> self-titled debut album toda</w:t>
      </w:r>
      <w:r w:rsidRPr="00707768">
        <w:rPr>
          <w:rFonts w:asciiTheme="majorHAnsi" w:eastAsia="Century Gothic" w:hAnsiTheme="majorHAnsi" w:cstheme="majorHAnsi"/>
        </w:rPr>
        <w:t xml:space="preserve">y via </w:t>
      </w:r>
      <w:proofErr w:type="spellStart"/>
      <w:r w:rsidRPr="00707768">
        <w:rPr>
          <w:rFonts w:asciiTheme="majorHAnsi" w:eastAsia="Century Gothic" w:hAnsiTheme="majorHAnsi" w:cstheme="majorHAnsi"/>
          <w:b/>
        </w:rPr>
        <w:t>dblblk</w:t>
      </w:r>
      <w:proofErr w:type="spellEnd"/>
      <w:r w:rsidRPr="00707768">
        <w:rPr>
          <w:rFonts w:asciiTheme="majorHAnsi" w:eastAsia="Century Gothic" w:hAnsiTheme="majorHAnsi" w:cstheme="majorHAnsi"/>
          <w:b/>
        </w:rPr>
        <w:t>/Elektra Records</w:t>
      </w:r>
      <w:r w:rsidRPr="00707768">
        <w:rPr>
          <w:rFonts w:asciiTheme="majorHAnsi" w:eastAsia="Century Gothic" w:hAnsiTheme="majorHAnsi" w:cstheme="majorHAnsi"/>
        </w:rPr>
        <w:t xml:space="preserve">. The long-awaited album showcases the pop-rock trio’s electrifying guitar-driven sound, first introduced on their anthemic EP </w:t>
      </w:r>
      <w:proofErr w:type="spellStart"/>
      <w:r w:rsidRPr="00707768">
        <w:rPr>
          <w:rFonts w:asciiTheme="majorHAnsi" w:eastAsia="Century Gothic" w:hAnsiTheme="majorHAnsi" w:cstheme="majorHAnsi"/>
          <w:b/>
          <w:i/>
        </w:rPr>
        <w:t>tryhard</w:t>
      </w:r>
      <w:proofErr w:type="spellEnd"/>
      <w:r w:rsidRPr="00707768">
        <w:rPr>
          <w:rFonts w:asciiTheme="majorHAnsi" w:eastAsia="Century Gothic" w:hAnsiTheme="majorHAnsi" w:cstheme="majorHAnsi"/>
          <w:i/>
        </w:rPr>
        <w:t xml:space="preserve"> </w:t>
      </w:r>
      <w:r w:rsidRPr="00707768">
        <w:rPr>
          <w:rFonts w:asciiTheme="majorHAnsi" w:eastAsia="Century Gothic" w:hAnsiTheme="majorHAnsi" w:cstheme="majorHAnsi"/>
        </w:rPr>
        <w:t>in 2019, which spawned fan favorites “</w:t>
      </w:r>
      <w:r w:rsidRPr="00707768">
        <w:rPr>
          <w:rFonts w:asciiTheme="majorHAnsi" w:eastAsia="Century Gothic" w:hAnsiTheme="majorHAnsi" w:cstheme="majorHAnsi"/>
          <w:b/>
        </w:rPr>
        <w:t>Daphne Blue</w:t>
      </w:r>
      <w:r w:rsidRPr="00707768">
        <w:rPr>
          <w:rFonts w:asciiTheme="majorHAnsi" w:eastAsia="Century Gothic" w:hAnsiTheme="majorHAnsi" w:cstheme="majorHAnsi"/>
        </w:rPr>
        <w:t>” and “</w:t>
      </w:r>
      <w:r w:rsidRPr="00707768">
        <w:rPr>
          <w:rFonts w:asciiTheme="majorHAnsi" w:eastAsia="Century Gothic" w:hAnsiTheme="majorHAnsi" w:cstheme="majorHAnsi"/>
          <w:b/>
        </w:rPr>
        <w:t>See Through</w:t>
      </w:r>
      <w:r w:rsidRPr="00707768">
        <w:rPr>
          <w:rFonts w:asciiTheme="majorHAnsi" w:eastAsia="Century Gothic" w:hAnsiTheme="majorHAnsi" w:cstheme="majorHAnsi"/>
        </w:rPr>
        <w:t xml:space="preserve">.” Since relocating from Memphis to Nashville in 2018, the band (singers/guitarists </w:t>
      </w:r>
      <w:r w:rsidRPr="00707768">
        <w:rPr>
          <w:rFonts w:asciiTheme="majorHAnsi" w:eastAsia="Century Gothic" w:hAnsiTheme="majorHAnsi" w:cstheme="majorHAnsi"/>
          <w:b/>
        </w:rPr>
        <w:t>Jeffery Jordan</w:t>
      </w:r>
      <w:r w:rsidRPr="00707768">
        <w:rPr>
          <w:rFonts w:asciiTheme="majorHAnsi" w:eastAsia="Century Gothic" w:hAnsiTheme="majorHAnsi" w:cstheme="majorHAnsi"/>
        </w:rPr>
        <w:t xml:space="preserve"> and </w:t>
      </w:r>
      <w:r w:rsidRPr="00707768">
        <w:rPr>
          <w:rFonts w:asciiTheme="majorHAnsi" w:eastAsia="Century Gothic" w:hAnsiTheme="majorHAnsi" w:cstheme="majorHAnsi"/>
          <w:b/>
        </w:rPr>
        <w:t>Spencer Stewart</w:t>
      </w:r>
      <w:r w:rsidRPr="00707768">
        <w:rPr>
          <w:rFonts w:asciiTheme="majorHAnsi" w:eastAsia="Century Gothic" w:hAnsiTheme="majorHAnsi" w:cstheme="majorHAnsi"/>
        </w:rPr>
        <w:t xml:space="preserve">, and drummer </w:t>
      </w:r>
      <w:r w:rsidRPr="00707768">
        <w:rPr>
          <w:rFonts w:asciiTheme="majorHAnsi" w:eastAsia="Century Gothic" w:hAnsiTheme="majorHAnsi" w:cstheme="majorHAnsi"/>
          <w:b/>
        </w:rPr>
        <w:t>Garrison Burgess</w:t>
      </w:r>
      <w:r w:rsidRPr="00707768">
        <w:rPr>
          <w:rFonts w:asciiTheme="majorHAnsi" w:eastAsia="Century Gothic" w:hAnsiTheme="majorHAnsi" w:cstheme="majorHAnsi"/>
        </w:rPr>
        <w:t>) has been honing their signature ‘Band Camino’ sound, carving a name for themselves at the crossroads of po</w:t>
      </w:r>
      <w:r w:rsidRPr="00707768">
        <w:rPr>
          <w:rFonts w:asciiTheme="majorHAnsi" w:eastAsia="Century Gothic" w:hAnsiTheme="majorHAnsi" w:cstheme="majorHAnsi"/>
        </w:rPr>
        <w:t xml:space="preserve">p and rock music. With irrefutable musical chemistry, captivating lyricism, and a resounding authenticity, the trio comes together on </w:t>
      </w:r>
      <w:r w:rsidRPr="00707768">
        <w:rPr>
          <w:rFonts w:asciiTheme="majorHAnsi" w:eastAsia="Century Gothic" w:hAnsiTheme="majorHAnsi" w:cstheme="majorHAnsi"/>
          <w:b/>
          <w:i/>
        </w:rPr>
        <w:t xml:space="preserve">The Band Camino </w:t>
      </w:r>
      <w:r w:rsidRPr="00707768">
        <w:rPr>
          <w:rFonts w:asciiTheme="majorHAnsi" w:eastAsia="Century Gothic" w:hAnsiTheme="majorHAnsi" w:cstheme="majorHAnsi"/>
        </w:rPr>
        <w:t xml:space="preserve">in a way that’s sonically larger than life. The band is currently on the road with country duo </w:t>
      </w:r>
      <w:r w:rsidRPr="00707768">
        <w:rPr>
          <w:rFonts w:asciiTheme="majorHAnsi" w:eastAsia="Century Gothic" w:hAnsiTheme="majorHAnsi" w:cstheme="majorHAnsi"/>
          <w:b/>
        </w:rPr>
        <w:t>Dan + Shay</w:t>
      </w:r>
      <w:r w:rsidRPr="00707768">
        <w:rPr>
          <w:rFonts w:asciiTheme="majorHAnsi" w:eastAsia="Century Gothic" w:hAnsiTheme="majorHAnsi" w:cstheme="majorHAnsi"/>
        </w:rPr>
        <w:t xml:space="preserve"> </w:t>
      </w:r>
      <w:r w:rsidRPr="00707768">
        <w:rPr>
          <w:rFonts w:asciiTheme="majorHAnsi" w:eastAsia="Century Gothic" w:hAnsiTheme="majorHAnsi" w:cstheme="majorHAnsi"/>
        </w:rPr>
        <w:t xml:space="preserve">for their 2021 U.S. tour which began yesterday and goes through December 7, hitting Madison Square Garden in NYC, New York on September 16, and STAPLES Center in Los Angeles, California on October 15. Stream </w:t>
      </w:r>
      <w:hyperlink r:id="rId9">
        <w:r w:rsidRPr="00707768">
          <w:rPr>
            <w:rFonts w:asciiTheme="majorHAnsi" w:eastAsia="Century Gothic" w:hAnsiTheme="majorHAnsi" w:cstheme="majorHAnsi"/>
            <w:b/>
            <w:i/>
            <w:color w:val="1155CC"/>
            <w:u w:val="single"/>
          </w:rPr>
          <w:t>The Band Camino</w:t>
        </w:r>
      </w:hyperlink>
      <w:r w:rsidRPr="00707768">
        <w:rPr>
          <w:rFonts w:asciiTheme="majorHAnsi" w:eastAsia="Century Gothic" w:hAnsiTheme="majorHAnsi" w:cstheme="majorHAnsi"/>
        </w:rPr>
        <w:t xml:space="preserve"> - available on all platforms now.</w:t>
      </w:r>
    </w:p>
    <w:p w14:paraId="14A7694A" w14:textId="77777777" w:rsidR="005E3603" w:rsidRPr="00707768" w:rsidRDefault="005E3603">
      <w:pPr>
        <w:rPr>
          <w:rFonts w:asciiTheme="majorHAnsi" w:eastAsia="Century Gothic" w:hAnsiTheme="majorHAnsi" w:cstheme="majorHAnsi"/>
        </w:rPr>
      </w:pPr>
    </w:p>
    <w:p w14:paraId="757EFFEA"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b/>
          <w:i/>
        </w:rPr>
        <w:lastRenderedPageBreak/>
        <w:t>The Band Camino</w:t>
      </w:r>
      <w:r w:rsidRPr="00707768">
        <w:rPr>
          <w:rFonts w:asciiTheme="majorHAnsi" w:eastAsia="Century Gothic" w:hAnsiTheme="majorHAnsi" w:cstheme="majorHAnsi"/>
          <w:b/>
        </w:rPr>
        <w:t xml:space="preserve"> </w:t>
      </w:r>
      <w:r w:rsidRPr="00707768">
        <w:rPr>
          <w:rFonts w:asciiTheme="majorHAnsi" w:eastAsia="Century Gothic" w:hAnsiTheme="majorHAnsi" w:cstheme="majorHAnsi"/>
        </w:rPr>
        <w:t>is a 14-track showcase of the group’s multifaceted soundscape that features ‘80s synths in punchy tracks such as “</w:t>
      </w:r>
      <w:r w:rsidRPr="00707768">
        <w:rPr>
          <w:rFonts w:asciiTheme="majorHAnsi" w:eastAsia="Century Gothic" w:hAnsiTheme="majorHAnsi" w:cstheme="majorHAnsi"/>
          <w:b/>
        </w:rPr>
        <w:t>I Think I Like You</w:t>
      </w:r>
      <w:proofErr w:type="gramStart"/>
      <w:r w:rsidRPr="00707768">
        <w:rPr>
          <w:rFonts w:asciiTheme="majorHAnsi" w:eastAsia="Century Gothic" w:hAnsiTheme="majorHAnsi" w:cstheme="majorHAnsi"/>
        </w:rPr>
        <w:t>”;  fiery</w:t>
      </w:r>
      <w:proofErr w:type="gramEnd"/>
      <w:r w:rsidRPr="00707768">
        <w:rPr>
          <w:rFonts w:asciiTheme="majorHAnsi" w:eastAsia="Century Gothic" w:hAnsiTheme="majorHAnsi" w:cstheme="majorHAnsi"/>
        </w:rPr>
        <w:t xml:space="preserve"> anthems like “</w:t>
      </w:r>
      <w:r w:rsidRPr="00707768">
        <w:rPr>
          <w:rFonts w:asciiTheme="majorHAnsi" w:eastAsia="Century Gothic" w:hAnsiTheme="majorHAnsi" w:cstheme="majorHAnsi"/>
          <w:b/>
        </w:rPr>
        <w:t>Know It All</w:t>
      </w:r>
      <w:r w:rsidRPr="00707768">
        <w:rPr>
          <w:rFonts w:asciiTheme="majorHAnsi" w:eastAsia="Century Gothic" w:hAnsiTheme="majorHAnsi" w:cstheme="majorHAnsi"/>
        </w:rPr>
        <w:t>” and “</w:t>
      </w:r>
      <w:r w:rsidRPr="00707768">
        <w:rPr>
          <w:rFonts w:asciiTheme="majorHAnsi" w:eastAsia="Century Gothic" w:hAnsiTheme="majorHAnsi" w:cstheme="majorHAnsi"/>
          <w:b/>
        </w:rPr>
        <w:t>1 Last Ciga</w:t>
      </w:r>
      <w:r w:rsidRPr="00707768">
        <w:rPr>
          <w:rFonts w:asciiTheme="majorHAnsi" w:eastAsia="Century Gothic" w:hAnsiTheme="majorHAnsi" w:cstheme="majorHAnsi"/>
          <w:b/>
        </w:rPr>
        <w:t>rette</w:t>
      </w:r>
      <w:r w:rsidRPr="00707768">
        <w:rPr>
          <w:rFonts w:asciiTheme="majorHAnsi" w:eastAsia="Century Gothic" w:hAnsiTheme="majorHAnsi" w:cstheme="majorHAnsi"/>
        </w:rPr>
        <w:t>”; heartfelt moments as heard in the introspective “</w:t>
      </w:r>
      <w:r w:rsidRPr="00707768">
        <w:rPr>
          <w:rFonts w:asciiTheme="majorHAnsi" w:eastAsia="Century Gothic" w:hAnsiTheme="majorHAnsi" w:cstheme="majorHAnsi"/>
          <w:b/>
        </w:rPr>
        <w:t>Who Do You Think You Are?</w:t>
      </w:r>
      <w:r w:rsidRPr="00707768">
        <w:rPr>
          <w:rFonts w:asciiTheme="majorHAnsi" w:eastAsia="Century Gothic" w:hAnsiTheme="majorHAnsi" w:cstheme="majorHAnsi"/>
        </w:rPr>
        <w:t>”;  plus melodic tales of dysfunctional love like “</w:t>
      </w:r>
      <w:r w:rsidRPr="00707768">
        <w:rPr>
          <w:rFonts w:asciiTheme="majorHAnsi" w:eastAsia="Century Gothic" w:hAnsiTheme="majorHAnsi" w:cstheme="majorHAnsi"/>
          <w:b/>
        </w:rPr>
        <w:t>Underneath My Skin</w:t>
      </w:r>
      <w:r w:rsidRPr="00707768">
        <w:rPr>
          <w:rFonts w:asciiTheme="majorHAnsi" w:eastAsia="Century Gothic" w:hAnsiTheme="majorHAnsi" w:cstheme="majorHAnsi"/>
        </w:rPr>
        <w:t xml:space="preserve">." Amongst the guitar-led arena-ready tracks are a number of deeper, </w:t>
      </w:r>
      <w:proofErr w:type="gramStart"/>
      <w:r w:rsidRPr="00707768">
        <w:rPr>
          <w:rFonts w:asciiTheme="majorHAnsi" w:eastAsia="Century Gothic" w:hAnsiTheme="majorHAnsi" w:cstheme="majorHAnsi"/>
        </w:rPr>
        <w:t>emotionally-driven</w:t>
      </w:r>
      <w:proofErr w:type="gramEnd"/>
      <w:r w:rsidRPr="00707768">
        <w:rPr>
          <w:rFonts w:asciiTheme="majorHAnsi" w:eastAsia="Century Gothic" w:hAnsiTheme="majorHAnsi" w:cstheme="majorHAnsi"/>
        </w:rPr>
        <w:t xml:space="preserve"> ballads including</w:t>
      </w:r>
      <w:r w:rsidRPr="00707768">
        <w:rPr>
          <w:rFonts w:asciiTheme="majorHAnsi" w:eastAsia="Century Gothic" w:hAnsiTheme="majorHAnsi" w:cstheme="majorHAnsi"/>
        </w:rPr>
        <w:t xml:space="preserve"> the goosebump-inducing “</w:t>
      </w:r>
      <w:r w:rsidRPr="00707768">
        <w:rPr>
          <w:rFonts w:asciiTheme="majorHAnsi" w:eastAsia="Century Gothic" w:hAnsiTheme="majorHAnsi" w:cstheme="majorHAnsi"/>
          <w:b/>
        </w:rPr>
        <w:t>Help Me Get Over You</w:t>
      </w:r>
      <w:r w:rsidRPr="00707768">
        <w:rPr>
          <w:rFonts w:asciiTheme="majorHAnsi" w:eastAsia="Century Gothic" w:hAnsiTheme="majorHAnsi" w:cstheme="majorHAnsi"/>
        </w:rPr>
        <w:t>” and the acoustic confessional “</w:t>
      </w:r>
      <w:r w:rsidRPr="00707768">
        <w:rPr>
          <w:rFonts w:asciiTheme="majorHAnsi" w:eastAsia="Century Gothic" w:hAnsiTheme="majorHAnsi" w:cstheme="majorHAnsi"/>
          <w:b/>
        </w:rPr>
        <w:t>Sorry Mom</w:t>
      </w:r>
      <w:r w:rsidRPr="00707768">
        <w:rPr>
          <w:rFonts w:asciiTheme="majorHAnsi" w:eastAsia="Century Gothic" w:hAnsiTheme="majorHAnsi" w:cstheme="majorHAnsi"/>
        </w:rPr>
        <w:t>.” The album spotlights the band’s ability to juxtapose melancholy lyrics with intoxicating melodies on the kickoff track “</w:t>
      </w:r>
      <w:r w:rsidRPr="00707768">
        <w:rPr>
          <w:rFonts w:asciiTheme="majorHAnsi" w:eastAsia="Century Gothic" w:hAnsiTheme="majorHAnsi" w:cstheme="majorHAnsi"/>
          <w:b/>
        </w:rPr>
        <w:t>EVERYBODYDIES</w:t>
      </w:r>
      <w:r w:rsidRPr="00707768">
        <w:rPr>
          <w:rFonts w:asciiTheme="majorHAnsi" w:eastAsia="Century Gothic" w:hAnsiTheme="majorHAnsi" w:cstheme="majorHAnsi"/>
        </w:rPr>
        <w:t>,” and then further amplifies the</w:t>
      </w:r>
      <w:r w:rsidRPr="00707768">
        <w:rPr>
          <w:rFonts w:asciiTheme="majorHAnsi" w:eastAsia="Century Gothic" w:hAnsiTheme="majorHAnsi" w:cstheme="majorHAnsi"/>
        </w:rPr>
        <w:t xml:space="preserve"> band’s “don’t take life for granted” sentiment on “</w:t>
      </w:r>
      <w:r w:rsidRPr="00707768">
        <w:rPr>
          <w:rFonts w:asciiTheme="majorHAnsi" w:eastAsia="Century Gothic" w:hAnsiTheme="majorHAnsi" w:cstheme="majorHAnsi"/>
          <w:b/>
        </w:rPr>
        <w:t>Roses</w:t>
      </w:r>
      <w:r w:rsidRPr="00707768">
        <w:rPr>
          <w:rFonts w:asciiTheme="majorHAnsi" w:eastAsia="Century Gothic" w:hAnsiTheme="majorHAnsi" w:cstheme="majorHAnsi"/>
        </w:rPr>
        <w:t>” and “</w:t>
      </w:r>
      <w:r w:rsidRPr="00707768">
        <w:rPr>
          <w:rFonts w:asciiTheme="majorHAnsi" w:eastAsia="Century Gothic" w:hAnsiTheme="majorHAnsi" w:cstheme="majorHAnsi"/>
          <w:b/>
        </w:rPr>
        <w:t>Look Up</w:t>
      </w:r>
      <w:r w:rsidRPr="00707768">
        <w:rPr>
          <w:rFonts w:asciiTheme="majorHAnsi" w:eastAsia="Century Gothic" w:hAnsiTheme="majorHAnsi" w:cstheme="majorHAnsi"/>
        </w:rPr>
        <w:t xml:space="preserve">.” </w:t>
      </w:r>
    </w:p>
    <w:p w14:paraId="242CB184" w14:textId="77777777" w:rsidR="005E3603" w:rsidRPr="00707768" w:rsidRDefault="005E3603">
      <w:pPr>
        <w:rPr>
          <w:rFonts w:asciiTheme="majorHAnsi" w:eastAsia="Century Gothic" w:hAnsiTheme="majorHAnsi" w:cstheme="majorHAnsi"/>
        </w:rPr>
      </w:pPr>
    </w:p>
    <w:p w14:paraId="61A2D205"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rPr>
        <w:t xml:space="preserve">Recorded over a month-long stay at the iconic Sonic Ranch in </w:t>
      </w:r>
      <w:proofErr w:type="spellStart"/>
      <w:r w:rsidRPr="00707768">
        <w:rPr>
          <w:rFonts w:asciiTheme="majorHAnsi" w:eastAsia="Century Gothic" w:hAnsiTheme="majorHAnsi" w:cstheme="majorHAnsi"/>
        </w:rPr>
        <w:t>Tortillo</w:t>
      </w:r>
      <w:proofErr w:type="spellEnd"/>
      <w:r w:rsidRPr="00707768">
        <w:rPr>
          <w:rFonts w:asciiTheme="majorHAnsi" w:eastAsia="Century Gothic" w:hAnsiTheme="majorHAnsi" w:cstheme="majorHAnsi"/>
        </w:rPr>
        <w:t xml:space="preserve">, Texas, where they, as Jeffery puts it, “rode this wave of creativity” alongside producer </w:t>
      </w:r>
      <w:r w:rsidRPr="00707768">
        <w:rPr>
          <w:rFonts w:asciiTheme="majorHAnsi" w:eastAsia="Century Gothic" w:hAnsiTheme="majorHAnsi" w:cstheme="majorHAnsi"/>
          <w:b/>
        </w:rPr>
        <w:t>Jordan Schmidt</w:t>
      </w:r>
      <w:r w:rsidRPr="00707768">
        <w:rPr>
          <w:rFonts w:asciiTheme="majorHAnsi" w:eastAsia="Century Gothic" w:hAnsiTheme="majorHAnsi" w:cstheme="majorHAnsi"/>
        </w:rPr>
        <w:t xml:space="preserve"> and e</w:t>
      </w:r>
      <w:r w:rsidRPr="00707768">
        <w:rPr>
          <w:rFonts w:asciiTheme="majorHAnsi" w:eastAsia="Century Gothic" w:hAnsiTheme="majorHAnsi" w:cstheme="majorHAnsi"/>
        </w:rPr>
        <w:t xml:space="preserve">xecutive producer </w:t>
      </w:r>
      <w:r w:rsidRPr="00707768">
        <w:rPr>
          <w:rFonts w:asciiTheme="majorHAnsi" w:eastAsia="Century Gothic" w:hAnsiTheme="majorHAnsi" w:cstheme="majorHAnsi"/>
          <w:b/>
        </w:rPr>
        <w:t>Jameson Roper</w:t>
      </w:r>
      <w:r w:rsidRPr="00707768">
        <w:rPr>
          <w:rFonts w:asciiTheme="majorHAnsi" w:eastAsia="Century Gothic" w:hAnsiTheme="majorHAnsi" w:cstheme="majorHAnsi"/>
        </w:rPr>
        <w:t xml:space="preserve"> last fall, the trio was armed with the idea of removing themselves from the rest of the world to focus solely on the music. </w:t>
      </w:r>
      <w:r w:rsidRPr="00707768">
        <w:rPr>
          <w:rFonts w:asciiTheme="majorHAnsi" w:eastAsia="Century Gothic" w:hAnsiTheme="majorHAnsi" w:cstheme="majorHAnsi"/>
          <w:b/>
          <w:i/>
        </w:rPr>
        <w:t>The Band Camino</w:t>
      </w:r>
      <w:r w:rsidRPr="00707768">
        <w:rPr>
          <w:rFonts w:asciiTheme="majorHAnsi" w:eastAsia="Century Gothic" w:hAnsiTheme="majorHAnsi" w:cstheme="majorHAnsi"/>
        </w:rPr>
        <w:t xml:space="preserve"> was cut much like an old school record, playing through each </w:t>
      </w:r>
      <w:proofErr w:type="gramStart"/>
      <w:r w:rsidRPr="00707768">
        <w:rPr>
          <w:rFonts w:asciiTheme="majorHAnsi" w:eastAsia="Century Gothic" w:hAnsiTheme="majorHAnsi" w:cstheme="majorHAnsi"/>
        </w:rPr>
        <w:t>song</w:t>
      </w:r>
      <w:proofErr w:type="gramEnd"/>
      <w:r w:rsidRPr="00707768">
        <w:rPr>
          <w:rFonts w:asciiTheme="majorHAnsi" w:eastAsia="Century Gothic" w:hAnsiTheme="majorHAnsi" w:cstheme="majorHAnsi"/>
        </w:rPr>
        <w:t xml:space="preserve"> and recording as t</w:t>
      </w:r>
      <w:r w:rsidRPr="00707768">
        <w:rPr>
          <w:rFonts w:asciiTheme="majorHAnsi" w:eastAsia="Century Gothic" w:hAnsiTheme="majorHAnsi" w:cstheme="majorHAnsi"/>
        </w:rPr>
        <w:t>hey went. Their mentality was to focus on one song each day and then revisit them, allowing time away for fresh perspective and new ears.  What transpired was their</w:t>
      </w:r>
      <w:r w:rsidRPr="00707768">
        <w:rPr>
          <w:rFonts w:asciiTheme="majorHAnsi" w:eastAsia="Century Gothic" w:hAnsiTheme="majorHAnsi" w:cstheme="majorHAnsi"/>
          <w:b/>
          <w:i/>
        </w:rPr>
        <w:t xml:space="preserve"> </w:t>
      </w:r>
      <w:r w:rsidRPr="00707768">
        <w:rPr>
          <w:rFonts w:asciiTheme="majorHAnsi" w:eastAsia="Century Gothic" w:hAnsiTheme="majorHAnsi" w:cstheme="majorHAnsi"/>
        </w:rPr>
        <w:t>debut</w:t>
      </w:r>
      <w:r w:rsidRPr="00707768">
        <w:rPr>
          <w:rFonts w:asciiTheme="majorHAnsi" w:eastAsia="Century Gothic" w:hAnsiTheme="majorHAnsi" w:cstheme="majorHAnsi"/>
          <w:b/>
          <w:i/>
        </w:rPr>
        <w:t xml:space="preserve"> </w:t>
      </w:r>
      <w:r w:rsidRPr="00707768">
        <w:rPr>
          <w:rFonts w:asciiTheme="majorHAnsi" w:eastAsia="Century Gothic" w:hAnsiTheme="majorHAnsi" w:cstheme="majorHAnsi"/>
        </w:rPr>
        <w:t>full-length album -- a record which leans into the band’s love for live instrumentati</w:t>
      </w:r>
      <w:r w:rsidRPr="00707768">
        <w:rPr>
          <w:rFonts w:asciiTheme="majorHAnsi" w:eastAsia="Century Gothic" w:hAnsiTheme="majorHAnsi" w:cstheme="majorHAnsi"/>
        </w:rPr>
        <w:t>on and passion for storytelling through pop music.</w:t>
      </w:r>
    </w:p>
    <w:p w14:paraId="3E5FE514" w14:textId="77777777" w:rsidR="005E3603" w:rsidRPr="00707768" w:rsidRDefault="005E3603">
      <w:pPr>
        <w:rPr>
          <w:rFonts w:asciiTheme="majorHAnsi" w:eastAsia="Century Gothic" w:hAnsiTheme="majorHAnsi" w:cstheme="majorHAnsi"/>
        </w:rPr>
      </w:pPr>
    </w:p>
    <w:p w14:paraId="7FE4133E"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rPr>
        <w:t>The Band Camino has been making a major impact since their start, garnering 2.6 million monthly Spotify listeners and more than 330 million global streams to date. In addition to selling out multiple head</w:t>
      </w:r>
      <w:r w:rsidRPr="00707768">
        <w:rPr>
          <w:rFonts w:asciiTheme="majorHAnsi" w:eastAsia="Century Gothic" w:hAnsiTheme="majorHAnsi" w:cstheme="majorHAnsi"/>
        </w:rPr>
        <w:t xml:space="preserve">line tours and hitting the major festival circuit with performances in </w:t>
      </w:r>
      <w:r w:rsidRPr="00707768">
        <w:rPr>
          <w:rFonts w:asciiTheme="majorHAnsi" w:eastAsia="Century Gothic" w:hAnsiTheme="majorHAnsi" w:cstheme="majorHAnsi"/>
          <w:color w:val="212529"/>
        </w:rPr>
        <w:t xml:space="preserve">top festivals including </w:t>
      </w:r>
      <w:proofErr w:type="spellStart"/>
      <w:r w:rsidRPr="00707768">
        <w:rPr>
          <w:rFonts w:asciiTheme="majorHAnsi" w:eastAsia="Century Gothic" w:hAnsiTheme="majorHAnsi" w:cstheme="majorHAnsi"/>
          <w:b/>
          <w:color w:val="212529"/>
        </w:rPr>
        <w:t>Lollapolooza</w:t>
      </w:r>
      <w:proofErr w:type="spellEnd"/>
      <w:r w:rsidRPr="00707768">
        <w:rPr>
          <w:rFonts w:asciiTheme="majorHAnsi" w:eastAsia="Century Gothic" w:hAnsiTheme="majorHAnsi" w:cstheme="majorHAnsi"/>
          <w:color w:val="212529"/>
        </w:rPr>
        <w:t xml:space="preserve">, </w:t>
      </w:r>
      <w:r w:rsidRPr="00707768">
        <w:rPr>
          <w:rFonts w:asciiTheme="majorHAnsi" w:eastAsia="Century Gothic" w:hAnsiTheme="majorHAnsi" w:cstheme="majorHAnsi"/>
          <w:b/>
          <w:color w:val="212529"/>
        </w:rPr>
        <w:t>Forecastle</w:t>
      </w:r>
      <w:r w:rsidRPr="00707768">
        <w:rPr>
          <w:rFonts w:asciiTheme="majorHAnsi" w:eastAsia="Century Gothic" w:hAnsiTheme="majorHAnsi" w:cstheme="majorHAnsi"/>
          <w:color w:val="212529"/>
        </w:rPr>
        <w:t xml:space="preserve">, and </w:t>
      </w:r>
      <w:r w:rsidRPr="00707768">
        <w:rPr>
          <w:rFonts w:asciiTheme="majorHAnsi" w:eastAsia="Century Gothic" w:hAnsiTheme="majorHAnsi" w:cstheme="majorHAnsi"/>
          <w:b/>
          <w:color w:val="212529"/>
        </w:rPr>
        <w:t>Austin City Limits</w:t>
      </w:r>
      <w:r w:rsidRPr="00707768">
        <w:rPr>
          <w:rFonts w:asciiTheme="majorHAnsi" w:eastAsia="Century Gothic" w:hAnsiTheme="majorHAnsi" w:cstheme="majorHAnsi"/>
          <w:color w:val="212529"/>
        </w:rPr>
        <w:t xml:space="preserve">, where they were named a “breakout act” by Grammy.com, the band developed a highly engaged worldwide fanbase. </w:t>
      </w:r>
      <w:r w:rsidRPr="00707768">
        <w:rPr>
          <w:rFonts w:asciiTheme="majorHAnsi" w:eastAsia="Century Gothic" w:hAnsiTheme="majorHAnsi" w:cstheme="majorHAnsi"/>
        </w:rPr>
        <w:t>Their growth has been largely stimulated by raw discovery, even catching the attention of Taylor Swift, who included the band’s reflective</w:t>
      </w:r>
      <w:r w:rsidRPr="00707768">
        <w:rPr>
          <w:rFonts w:asciiTheme="majorHAnsi" w:eastAsia="Century Gothic" w:hAnsiTheme="majorHAnsi" w:cstheme="majorHAnsi"/>
          <w:b/>
        </w:rPr>
        <w:t xml:space="preserve"> </w:t>
      </w:r>
      <w:r w:rsidRPr="00707768">
        <w:rPr>
          <w:rFonts w:asciiTheme="majorHAnsi" w:eastAsia="Century Gothic" w:hAnsiTheme="majorHAnsi" w:cstheme="majorHAnsi"/>
        </w:rPr>
        <w:t xml:space="preserve">track </w:t>
      </w:r>
      <w:r w:rsidRPr="00707768">
        <w:rPr>
          <w:rFonts w:asciiTheme="majorHAnsi" w:eastAsia="Century Gothic" w:hAnsiTheme="majorHAnsi" w:cstheme="majorHAnsi"/>
        </w:rPr>
        <w:t>“</w:t>
      </w:r>
      <w:proofErr w:type="spellStart"/>
      <w:proofErr w:type="gramStart"/>
      <w:r w:rsidRPr="00707768">
        <w:rPr>
          <w:rFonts w:asciiTheme="majorHAnsi" w:eastAsia="Century Gothic" w:hAnsiTheme="majorHAnsi" w:cstheme="majorHAnsi"/>
        </w:rPr>
        <w:t>Berenstein”on</w:t>
      </w:r>
      <w:proofErr w:type="spellEnd"/>
      <w:proofErr w:type="gramEnd"/>
      <w:r w:rsidRPr="00707768">
        <w:rPr>
          <w:rFonts w:asciiTheme="majorHAnsi" w:eastAsia="Century Gothic" w:hAnsiTheme="majorHAnsi" w:cstheme="majorHAnsi"/>
        </w:rPr>
        <w:t xml:space="preserve"> her “Songs I’m Loving Right Now” playlist in 2018. </w:t>
      </w:r>
    </w:p>
    <w:p w14:paraId="6BC32FB3" w14:textId="77777777" w:rsidR="005E3603" w:rsidRPr="00707768" w:rsidRDefault="005E3603">
      <w:pPr>
        <w:rPr>
          <w:rFonts w:asciiTheme="majorHAnsi" w:eastAsia="Century Gothic" w:hAnsiTheme="majorHAnsi" w:cstheme="majorHAnsi"/>
        </w:rPr>
      </w:pPr>
    </w:p>
    <w:p w14:paraId="3A09E1BC"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rPr>
        <w:t xml:space="preserve">They recently made their national television debut performing “1 Last Cigarette” on </w:t>
      </w:r>
      <w:hyperlink r:id="rId10">
        <w:r w:rsidRPr="00707768">
          <w:rPr>
            <w:rFonts w:asciiTheme="majorHAnsi" w:eastAsia="Century Gothic" w:hAnsiTheme="majorHAnsi" w:cstheme="majorHAnsi"/>
            <w:b/>
            <w:i/>
            <w:color w:val="1155CC"/>
            <w:u w:val="single"/>
          </w:rPr>
          <w:t>Jimmy Kimmel Live</w:t>
        </w:r>
      </w:hyperlink>
      <w:hyperlink r:id="rId11">
        <w:r w:rsidRPr="00707768">
          <w:rPr>
            <w:rFonts w:asciiTheme="majorHAnsi" w:eastAsia="Century Gothic" w:hAnsiTheme="majorHAnsi" w:cstheme="majorHAnsi"/>
            <w:b/>
            <w:i/>
            <w:color w:val="1155CC"/>
          </w:rPr>
          <w:t>.</w:t>
        </w:r>
      </w:hyperlink>
      <w:hyperlink r:id="rId12">
        <w:r w:rsidRPr="00707768">
          <w:rPr>
            <w:rFonts w:asciiTheme="majorHAnsi" w:eastAsia="Century Gothic" w:hAnsiTheme="majorHAnsi" w:cstheme="majorHAnsi"/>
            <w:color w:val="1155CC"/>
          </w:rPr>
          <w:t xml:space="preserve"> </w:t>
        </w:r>
      </w:hyperlink>
      <w:r w:rsidRPr="00707768">
        <w:rPr>
          <w:rFonts w:asciiTheme="majorHAnsi" w:eastAsia="Century Gothic" w:hAnsiTheme="majorHAnsi" w:cstheme="majorHAnsi"/>
          <w:color w:val="212529"/>
        </w:rPr>
        <w:t>With early supporters including </w:t>
      </w:r>
      <w:r w:rsidRPr="00707768">
        <w:rPr>
          <w:rFonts w:asciiTheme="majorHAnsi" w:eastAsia="Century Gothic" w:hAnsiTheme="majorHAnsi" w:cstheme="majorHAnsi"/>
          <w:b/>
          <w:i/>
          <w:color w:val="212529"/>
        </w:rPr>
        <w:t>Rolling Stone</w:t>
      </w:r>
      <w:r w:rsidRPr="00707768">
        <w:rPr>
          <w:rFonts w:asciiTheme="majorHAnsi" w:eastAsia="Century Gothic" w:hAnsiTheme="majorHAnsi" w:cstheme="majorHAnsi"/>
          <w:color w:val="212529"/>
        </w:rPr>
        <w:t xml:space="preserve">, </w:t>
      </w:r>
      <w:r w:rsidRPr="00707768">
        <w:rPr>
          <w:rFonts w:asciiTheme="majorHAnsi" w:eastAsia="Century Gothic" w:hAnsiTheme="majorHAnsi" w:cstheme="majorHAnsi"/>
          <w:b/>
          <w:i/>
          <w:color w:val="212529"/>
        </w:rPr>
        <w:t>Billboard (Dubbed “Rock’s Next Big Thing”), People’s “Ones To Watch in 2021,” The Associated Press, LADYG</w:t>
      </w:r>
      <w:r w:rsidRPr="00707768">
        <w:rPr>
          <w:rFonts w:asciiTheme="majorHAnsi" w:eastAsia="Century Gothic" w:hAnsiTheme="majorHAnsi" w:cstheme="majorHAnsi"/>
          <w:b/>
          <w:i/>
          <w:color w:val="212529"/>
        </w:rPr>
        <w:t>UNN, Paste, Consequence of Sound, American Songwriter, LA Weekly</w:t>
      </w:r>
      <w:r w:rsidRPr="00707768">
        <w:rPr>
          <w:rFonts w:asciiTheme="majorHAnsi" w:eastAsia="Century Gothic" w:hAnsiTheme="majorHAnsi" w:cstheme="majorHAnsi"/>
          <w:color w:val="212529"/>
        </w:rPr>
        <w:t xml:space="preserve">, and more, the band has blazed a permanent trail for themselves in music and they are just getting started.  </w:t>
      </w:r>
      <w:r w:rsidRPr="00707768">
        <w:rPr>
          <w:rFonts w:asciiTheme="majorHAnsi" w:eastAsia="Century Gothic" w:hAnsiTheme="majorHAnsi" w:cstheme="majorHAnsi"/>
        </w:rPr>
        <w:t> </w:t>
      </w:r>
    </w:p>
    <w:p w14:paraId="2825BEF1" w14:textId="77777777" w:rsidR="005E3603" w:rsidRPr="00707768" w:rsidRDefault="005E3603">
      <w:pPr>
        <w:rPr>
          <w:rFonts w:asciiTheme="majorHAnsi" w:eastAsia="Century Gothic" w:hAnsiTheme="majorHAnsi" w:cstheme="majorHAnsi"/>
          <w:b/>
        </w:rPr>
      </w:pPr>
    </w:p>
    <w:p w14:paraId="4B1AEEA1"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b/>
        </w:rPr>
        <w:t>Full ‘</w:t>
      </w:r>
      <w:hyperlink r:id="rId13">
        <w:r w:rsidRPr="00707768">
          <w:rPr>
            <w:rFonts w:asciiTheme="majorHAnsi" w:eastAsia="Century Gothic" w:hAnsiTheme="majorHAnsi" w:cstheme="majorHAnsi"/>
            <w:b/>
            <w:color w:val="1155CC"/>
            <w:u w:val="single"/>
          </w:rPr>
          <w:t>The Band Camino</w:t>
        </w:r>
      </w:hyperlink>
      <w:r w:rsidRPr="00707768">
        <w:rPr>
          <w:rFonts w:asciiTheme="majorHAnsi" w:eastAsia="Century Gothic" w:hAnsiTheme="majorHAnsi" w:cstheme="majorHAnsi"/>
          <w:b/>
        </w:rPr>
        <w:t xml:space="preserve">’ </w:t>
      </w:r>
      <w:proofErr w:type="spellStart"/>
      <w:r w:rsidRPr="00707768">
        <w:rPr>
          <w:rFonts w:asciiTheme="majorHAnsi" w:eastAsia="Century Gothic" w:hAnsiTheme="majorHAnsi" w:cstheme="majorHAnsi"/>
          <w:b/>
        </w:rPr>
        <w:t>Tracklist</w:t>
      </w:r>
      <w:proofErr w:type="spellEnd"/>
      <w:r w:rsidRPr="00707768">
        <w:rPr>
          <w:rFonts w:asciiTheme="majorHAnsi" w:eastAsia="Century Gothic" w:hAnsiTheme="majorHAnsi" w:cstheme="majorHAnsi"/>
        </w:rPr>
        <w:t>:</w:t>
      </w:r>
    </w:p>
    <w:p w14:paraId="6341707A" w14:textId="77777777" w:rsidR="005E3603" w:rsidRPr="00707768" w:rsidRDefault="005E3603">
      <w:pPr>
        <w:rPr>
          <w:rFonts w:asciiTheme="majorHAnsi" w:eastAsia="Century Gothic" w:hAnsiTheme="majorHAnsi" w:cstheme="majorHAnsi"/>
          <w:i/>
        </w:rPr>
      </w:pPr>
    </w:p>
    <w:p w14:paraId="6084D7ED"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EVERYBODYDIES</w:t>
      </w:r>
    </w:p>
    <w:p w14:paraId="635C969B"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Roses</w:t>
      </w:r>
    </w:p>
    <w:p w14:paraId="720AADA5"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Underneath My Skin</w:t>
      </w:r>
    </w:p>
    <w:p w14:paraId="1EB47E04"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I Think I Like You</w:t>
      </w:r>
    </w:p>
    <w:p w14:paraId="0D5328A9"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Know It All</w:t>
      </w:r>
    </w:p>
    <w:p w14:paraId="4A4BA0A1"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Who Do You Think You Are?</w:t>
      </w:r>
    </w:p>
    <w:p w14:paraId="525E1408"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Sorry Mom</w:t>
      </w:r>
    </w:p>
    <w:p w14:paraId="7E33650C"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Just A Phase</w:t>
      </w:r>
    </w:p>
    <w:p w14:paraId="14B87E04"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1 Last Cigarette</w:t>
      </w:r>
    </w:p>
    <w:p w14:paraId="04C70E4A"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Song About You</w:t>
      </w:r>
    </w:p>
    <w:p w14:paraId="637BCE26"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Damage</w:t>
      </w:r>
    </w:p>
    <w:p w14:paraId="1FA07A86"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Look Up</w:t>
      </w:r>
    </w:p>
    <w:p w14:paraId="6A891DAD"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Help Me Get Over You</w:t>
      </w:r>
    </w:p>
    <w:p w14:paraId="29445C20" w14:textId="77777777" w:rsidR="005E3603" w:rsidRPr="00707768" w:rsidRDefault="00707768">
      <w:pPr>
        <w:numPr>
          <w:ilvl w:val="0"/>
          <w:numId w:val="1"/>
        </w:numPr>
        <w:rPr>
          <w:rFonts w:asciiTheme="majorHAnsi" w:eastAsia="Century Gothic" w:hAnsiTheme="majorHAnsi" w:cstheme="majorHAnsi"/>
        </w:rPr>
      </w:pPr>
      <w:r w:rsidRPr="00707768">
        <w:rPr>
          <w:rFonts w:asciiTheme="majorHAnsi" w:eastAsia="Century Gothic" w:hAnsiTheme="majorHAnsi" w:cstheme="majorHAnsi"/>
        </w:rPr>
        <w:t>Get It Your Way</w:t>
      </w:r>
    </w:p>
    <w:p w14:paraId="3E8F0F24" w14:textId="77777777" w:rsidR="005E3603" w:rsidRPr="00707768" w:rsidRDefault="005E3603">
      <w:pPr>
        <w:rPr>
          <w:rFonts w:asciiTheme="majorHAnsi" w:eastAsia="Century Gothic" w:hAnsiTheme="majorHAnsi" w:cstheme="majorHAnsi"/>
        </w:rPr>
      </w:pPr>
    </w:p>
    <w:p w14:paraId="1144B7EA" w14:textId="77777777" w:rsidR="005E3603" w:rsidRPr="00707768" w:rsidRDefault="00707768">
      <w:pPr>
        <w:rPr>
          <w:rFonts w:asciiTheme="majorHAnsi" w:eastAsia="Century Gothic" w:hAnsiTheme="majorHAnsi" w:cstheme="majorHAnsi"/>
        </w:rPr>
      </w:pPr>
      <w:r w:rsidRPr="00707768">
        <w:rPr>
          <w:rFonts w:asciiTheme="majorHAnsi" w:eastAsia="Century Gothic" w:hAnsiTheme="majorHAnsi" w:cstheme="majorHAnsi"/>
          <w:b/>
          <w:color w:val="212529"/>
        </w:rPr>
        <w:t>The Band Camino</w:t>
      </w:r>
      <w:r w:rsidRPr="00707768">
        <w:rPr>
          <w:rFonts w:asciiTheme="majorHAnsi" w:eastAsia="Century Gothic" w:hAnsiTheme="majorHAnsi" w:cstheme="majorHAnsi"/>
          <w:color w:val="212529"/>
        </w:rPr>
        <w:t xml:space="preserve"> supports Dan + Shay's 2021 “</w:t>
      </w:r>
      <w:r w:rsidRPr="00707768">
        <w:rPr>
          <w:rFonts w:asciiTheme="majorHAnsi" w:eastAsia="Century Gothic" w:hAnsiTheme="majorHAnsi" w:cstheme="majorHAnsi"/>
          <w:b/>
          <w:color w:val="212529"/>
        </w:rPr>
        <w:t>The (Arena) Tour</w:t>
      </w:r>
      <w:r w:rsidRPr="00707768">
        <w:rPr>
          <w:rFonts w:asciiTheme="majorHAnsi" w:eastAsia="Century Gothic" w:hAnsiTheme="majorHAnsi" w:cstheme="majorHAnsi"/>
          <w:color w:val="212529"/>
        </w:rPr>
        <w:t xml:space="preserve">” for their 33-date U.S. tour (dates/venues below). Tickets available </w:t>
      </w:r>
      <w:hyperlink r:id="rId14">
        <w:r w:rsidRPr="00707768">
          <w:rPr>
            <w:rFonts w:asciiTheme="majorHAnsi" w:eastAsia="Century Gothic" w:hAnsiTheme="majorHAnsi" w:cstheme="majorHAnsi"/>
            <w:color w:val="0563C1"/>
            <w:u w:val="single"/>
          </w:rPr>
          <w:t>HERE</w:t>
        </w:r>
      </w:hyperlink>
      <w:r w:rsidRPr="00707768">
        <w:rPr>
          <w:rFonts w:asciiTheme="majorHAnsi" w:eastAsia="Century Gothic" w:hAnsiTheme="majorHAnsi" w:cstheme="majorHAnsi"/>
          <w:color w:val="212529"/>
        </w:rPr>
        <w:t>.</w:t>
      </w:r>
    </w:p>
    <w:p w14:paraId="14504BB3" w14:textId="77777777" w:rsidR="005E3603" w:rsidRPr="00707768" w:rsidRDefault="005E3603">
      <w:pPr>
        <w:pBdr>
          <w:top w:val="nil"/>
          <w:left w:val="nil"/>
          <w:bottom w:val="nil"/>
          <w:right w:val="nil"/>
          <w:between w:val="nil"/>
        </w:pBdr>
        <w:rPr>
          <w:rFonts w:asciiTheme="majorHAnsi" w:eastAsia="Century Gothic" w:hAnsiTheme="majorHAnsi" w:cstheme="majorHAnsi"/>
          <w:i/>
          <w:color w:val="000000"/>
        </w:rPr>
      </w:pPr>
    </w:p>
    <w:tbl>
      <w:tblPr>
        <w:tblStyle w:val="a"/>
        <w:tblW w:w="9630" w:type="dxa"/>
        <w:tblBorders>
          <w:top w:val="nil"/>
          <w:left w:val="nil"/>
          <w:bottom w:val="nil"/>
          <w:right w:val="nil"/>
          <w:insideH w:val="nil"/>
          <w:insideV w:val="nil"/>
        </w:tblBorders>
        <w:tblLayout w:type="fixed"/>
        <w:tblLook w:val="0400" w:firstRow="0" w:lastRow="0" w:firstColumn="0" w:lastColumn="0" w:noHBand="0" w:noVBand="1"/>
      </w:tblPr>
      <w:tblGrid>
        <w:gridCol w:w="2430"/>
        <w:gridCol w:w="2520"/>
        <w:gridCol w:w="4680"/>
      </w:tblGrid>
      <w:tr w:rsidR="005E3603" w:rsidRPr="00707768" w14:paraId="054C2815" w14:textId="77777777">
        <w:tc>
          <w:tcPr>
            <w:tcW w:w="2430" w:type="dxa"/>
          </w:tcPr>
          <w:p w14:paraId="6774D4A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10</w:t>
            </w:r>
          </w:p>
        </w:tc>
        <w:tc>
          <w:tcPr>
            <w:tcW w:w="2520" w:type="dxa"/>
          </w:tcPr>
          <w:p w14:paraId="080E5D6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Charlottesville, VA</w:t>
            </w:r>
          </w:p>
        </w:tc>
        <w:tc>
          <w:tcPr>
            <w:tcW w:w="4680" w:type="dxa"/>
          </w:tcPr>
          <w:p w14:paraId="2A226A1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John Paul Jones Arena</w:t>
            </w:r>
          </w:p>
        </w:tc>
      </w:tr>
      <w:tr w:rsidR="005E3603" w:rsidRPr="00707768" w14:paraId="0355A275" w14:textId="77777777">
        <w:tc>
          <w:tcPr>
            <w:tcW w:w="2430" w:type="dxa"/>
          </w:tcPr>
          <w:p w14:paraId="55AA648D"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11</w:t>
            </w:r>
          </w:p>
        </w:tc>
        <w:tc>
          <w:tcPr>
            <w:tcW w:w="2520" w:type="dxa"/>
          </w:tcPr>
          <w:p w14:paraId="04E0548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Uncasville, CT</w:t>
            </w:r>
          </w:p>
        </w:tc>
        <w:tc>
          <w:tcPr>
            <w:tcW w:w="4680" w:type="dxa"/>
          </w:tcPr>
          <w:p w14:paraId="2D17C10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Mohegan Sun Arena</w:t>
            </w:r>
          </w:p>
        </w:tc>
      </w:tr>
      <w:tr w:rsidR="005E3603" w:rsidRPr="00707768" w14:paraId="52328C15" w14:textId="77777777">
        <w:tc>
          <w:tcPr>
            <w:tcW w:w="2430" w:type="dxa"/>
          </w:tcPr>
          <w:p w14:paraId="074625B8"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14</w:t>
            </w:r>
          </w:p>
        </w:tc>
        <w:tc>
          <w:tcPr>
            <w:tcW w:w="2520" w:type="dxa"/>
          </w:tcPr>
          <w:p w14:paraId="2921B4B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Philadelphia, PA</w:t>
            </w:r>
          </w:p>
        </w:tc>
        <w:tc>
          <w:tcPr>
            <w:tcW w:w="4680" w:type="dxa"/>
          </w:tcPr>
          <w:p w14:paraId="0D1DFAF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Wells Fargo Center</w:t>
            </w:r>
          </w:p>
        </w:tc>
      </w:tr>
      <w:tr w:rsidR="005E3603" w:rsidRPr="00707768" w14:paraId="56D449D9" w14:textId="77777777">
        <w:tc>
          <w:tcPr>
            <w:tcW w:w="2430" w:type="dxa"/>
          </w:tcPr>
          <w:p w14:paraId="7834E91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16</w:t>
            </w:r>
          </w:p>
        </w:tc>
        <w:tc>
          <w:tcPr>
            <w:tcW w:w="2520" w:type="dxa"/>
          </w:tcPr>
          <w:p w14:paraId="20DF84B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New York, NY</w:t>
            </w:r>
          </w:p>
        </w:tc>
        <w:tc>
          <w:tcPr>
            <w:tcW w:w="4680" w:type="dxa"/>
          </w:tcPr>
          <w:p w14:paraId="39F3BE32"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Madison Square Garden</w:t>
            </w:r>
          </w:p>
        </w:tc>
      </w:tr>
      <w:tr w:rsidR="005E3603" w:rsidRPr="00707768" w14:paraId="57252641" w14:textId="77777777">
        <w:tc>
          <w:tcPr>
            <w:tcW w:w="2430" w:type="dxa"/>
          </w:tcPr>
          <w:p w14:paraId="2921E0D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17</w:t>
            </w:r>
          </w:p>
        </w:tc>
        <w:tc>
          <w:tcPr>
            <w:tcW w:w="2520" w:type="dxa"/>
          </w:tcPr>
          <w:p w14:paraId="13BAD41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Pittsburgh, PA</w:t>
            </w:r>
          </w:p>
        </w:tc>
        <w:tc>
          <w:tcPr>
            <w:tcW w:w="4680" w:type="dxa"/>
          </w:tcPr>
          <w:p w14:paraId="0166931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PPG Paints Arena</w:t>
            </w:r>
          </w:p>
        </w:tc>
      </w:tr>
      <w:tr w:rsidR="005E3603" w:rsidRPr="00707768" w14:paraId="54BB8CB5" w14:textId="77777777">
        <w:tc>
          <w:tcPr>
            <w:tcW w:w="2430" w:type="dxa"/>
          </w:tcPr>
          <w:p w14:paraId="47396A1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lastRenderedPageBreak/>
              <w:t>September 18</w:t>
            </w:r>
          </w:p>
        </w:tc>
        <w:tc>
          <w:tcPr>
            <w:tcW w:w="2520" w:type="dxa"/>
          </w:tcPr>
          <w:p w14:paraId="00A8284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Greensboro, NC</w:t>
            </w:r>
          </w:p>
        </w:tc>
        <w:tc>
          <w:tcPr>
            <w:tcW w:w="4680" w:type="dxa"/>
          </w:tcPr>
          <w:p w14:paraId="4E1D4A6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Greensboro Coliseum</w:t>
            </w:r>
          </w:p>
        </w:tc>
      </w:tr>
      <w:tr w:rsidR="005E3603" w:rsidRPr="00707768" w14:paraId="6BC2F3CF" w14:textId="77777777">
        <w:tc>
          <w:tcPr>
            <w:tcW w:w="2430" w:type="dxa"/>
          </w:tcPr>
          <w:p w14:paraId="3A11F1C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23</w:t>
            </w:r>
          </w:p>
        </w:tc>
        <w:tc>
          <w:tcPr>
            <w:tcW w:w="2520" w:type="dxa"/>
          </w:tcPr>
          <w:p w14:paraId="5D74C94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Louisville, KY</w:t>
            </w:r>
          </w:p>
        </w:tc>
        <w:tc>
          <w:tcPr>
            <w:tcW w:w="4680" w:type="dxa"/>
          </w:tcPr>
          <w:p w14:paraId="645A001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KFC Yum! Center</w:t>
            </w:r>
          </w:p>
        </w:tc>
      </w:tr>
      <w:tr w:rsidR="005E3603" w:rsidRPr="00707768" w14:paraId="6F9CFFD9" w14:textId="77777777">
        <w:tc>
          <w:tcPr>
            <w:tcW w:w="2430" w:type="dxa"/>
          </w:tcPr>
          <w:p w14:paraId="31102A8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24</w:t>
            </w:r>
          </w:p>
        </w:tc>
        <w:tc>
          <w:tcPr>
            <w:tcW w:w="2520" w:type="dxa"/>
          </w:tcPr>
          <w:p w14:paraId="543C979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Milwaukee, WI</w:t>
            </w:r>
          </w:p>
        </w:tc>
        <w:tc>
          <w:tcPr>
            <w:tcW w:w="4680" w:type="dxa"/>
          </w:tcPr>
          <w:p w14:paraId="33917E0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Fiserv Forum</w:t>
            </w:r>
          </w:p>
        </w:tc>
      </w:tr>
      <w:tr w:rsidR="005E3603" w:rsidRPr="00707768" w14:paraId="0DC489A4" w14:textId="77777777">
        <w:tc>
          <w:tcPr>
            <w:tcW w:w="2430" w:type="dxa"/>
          </w:tcPr>
          <w:p w14:paraId="75102D3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September 25</w:t>
            </w:r>
          </w:p>
        </w:tc>
        <w:tc>
          <w:tcPr>
            <w:tcW w:w="2520" w:type="dxa"/>
          </w:tcPr>
          <w:p w14:paraId="08A30A0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Minneapolis, MN</w:t>
            </w:r>
          </w:p>
        </w:tc>
        <w:tc>
          <w:tcPr>
            <w:tcW w:w="4680" w:type="dxa"/>
          </w:tcPr>
          <w:p w14:paraId="71C42B78"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Target Center</w:t>
            </w:r>
          </w:p>
        </w:tc>
      </w:tr>
      <w:tr w:rsidR="005E3603" w:rsidRPr="00707768" w14:paraId="7056BC26" w14:textId="77777777">
        <w:tc>
          <w:tcPr>
            <w:tcW w:w="2430" w:type="dxa"/>
          </w:tcPr>
          <w:p w14:paraId="47E1138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1</w:t>
            </w:r>
          </w:p>
        </w:tc>
        <w:tc>
          <w:tcPr>
            <w:tcW w:w="2520" w:type="dxa"/>
          </w:tcPr>
          <w:p w14:paraId="20B7B9D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Indianapolis, IN</w:t>
            </w:r>
          </w:p>
        </w:tc>
        <w:tc>
          <w:tcPr>
            <w:tcW w:w="4680" w:type="dxa"/>
          </w:tcPr>
          <w:p w14:paraId="4360B6EF"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Bankers Life Fieldhouse</w:t>
            </w:r>
          </w:p>
        </w:tc>
      </w:tr>
      <w:tr w:rsidR="005E3603" w:rsidRPr="00707768" w14:paraId="378472C2" w14:textId="77777777">
        <w:tc>
          <w:tcPr>
            <w:tcW w:w="2430" w:type="dxa"/>
          </w:tcPr>
          <w:p w14:paraId="4A7CE907"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w:t>
            </w:r>
          </w:p>
        </w:tc>
        <w:tc>
          <w:tcPr>
            <w:tcW w:w="2520" w:type="dxa"/>
          </w:tcPr>
          <w:p w14:paraId="350488B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Chicago, IL</w:t>
            </w:r>
          </w:p>
        </w:tc>
        <w:tc>
          <w:tcPr>
            <w:tcW w:w="4680" w:type="dxa"/>
          </w:tcPr>
          <w:p w14:paraId="09FC84EF"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United Center</w:t>
            </w:r>
          </w:p>
        </w:tc>
      </w:tr>
      <w:tr w:rsidR="005E3603" w:rsidRPr="00707768" w14:paraId="3D861F20" w14:textId="77777777">
        <w:tc>
          <w:tcPr>
            <w:tcW w:w="2430" w:type="dxa"/>
          </w:tcPr>
          <w:p w14:paraId="6F333D3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3</w:t>
            </w:r>
          </w:p>
        </w:tc>
        <w:tc>
          <w:tcPr>
            <w:tcW w:w="2520" w:type="dxa"/>
          </w:tcPr>
          <w:p w14:paraId="1BC03E6D"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Grand Rapids, MI</w:t>
            </w:r>
          </w:p>
        </w:tc>
        <w:tc>
          <w:tcPr>
            <w:tcW w:w="4680" w:type="dxa"/>
          </w:tcPr>
          <w:p w14:paraId="39278E2D"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 xml:space="preserve">Van </w:t>
            </w:r>
            <w:proofErr w:type="spellStart"/>
            <w:r w:rsidRPr="00707768">
              <w:rPr>
                <w:rFonts w:asciiTheme="majorHAnsi" w:eastAsia="Century Gothic" w:hAnsiTheme="majorHAnsi" w:cstheme="majorHAnsi"/>
                <w:color w:val="000000"/>
                <w:sz w:val="21"/>
                <w:szCs w:val="21"/>
              </w:rPr>
              <w:t>Andel</w:t>
            </w:r>
            <w:proofErr w:type="spellEnd"/>
            <w:r w:rsidRPr="00707768">
              <w:rPr>
                <w:rFonts w:asciiTheme="majorHAnsi" w:eastAsia="Century Gothic" w:hAnsiTheme="majorHAnsi" w:cstheme="majorHAnsi"/>
                <w:color w:val="000000"/>
                <w:sz w:val="21"/>
                <w:szCs w:val="21"/>
              </w:rPr>
              <w:t xml:space="preserve"> Arena</w:t>
            </w:r>
          </w:p>
        </w:tc>
      </w:tr>
      <w:tr w:rsidR="005E3603" w:rsidRPr="00707768" w14:paraId="012C3AB9" w14:textId="77777777">
        <w:tc>
          <w:tcPr>
            <w:tcW w:w="2430" w:type="dxa"/>
          </w:tcPr>
          <w:p w14:paraId="5D64F31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15</w:t>
            </w:r>
          </w:p>
        </w:tc>
        <w:tc>
          <w:tcPr>
            <w:tcW w:w="2520" w:type="dxa"/>
          </w:tcPr>
          <w:p w14:paraId="04CF1C8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Los Angeles, CA</w:t>
            </w:r>
          </w:p>
        </w:tc>
        <w:tc>
          <w:tcPr>
            <w:tcW w:w="4680" w:type="dxa"/>
          </w:tcPr>
          <w:p w14:paraId="1886A9C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STAPLES Center</w:t>
            </w:r>
          </w:p>
        </w:tc>
      </w:tr>
      <w:tr w:rsidR="005E3603" w:rsidRPr="00707768" w14:paraId="15DF1F70" w14:textId="77777777">
        <w:tc>
          <w:tcPr>
            <w:tcW w:w="2430" w:type="dxa"/>
          </w:tcPr>
          <w:p w14:paraId="18D56F4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16</w:t>
            </w:r>
          </w:p>
        </w:tc>
        <w:tc>
          <w:tcPr>
            <w:tcW w:w="2520" w:type="dxa"/>
          </w:tcPr>
          <w:p w14:paraId="4F19ABE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San Diego, CA</w:t>
            </w:r>
          </w:p>
        </w:tc>
        <w:tc>
          <w:tcPr>
            <w:tcW w:w="4680" w:type="dxa"/>
          </w:tcPr>
          <w:p w14:paraId="26E40D4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Pechanga Arena</w:t>
            </w:r>
          </w:p>
        </w:tc>
      </w:tr>
      <w:tr w:rsidR="005E3603" w:rsidRPr="00707768" w14:paraId="2A0FF66D" w14:textId="77777777">
        <w:tc>
          <w:tcPr>
            <w:tcW w:w="2430" w:type="dxa"/>
          </w:tcPr>
          <w:p w14:paraId="2BC5C4B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17</w:t>
            </w:r>
          </w:p>
        </w:tc>
        <w:tc>
          <w:tcPr>
            <w:tcW w:w="2520" w:type="dxa"/>
          </w:tcPr>
          <w:p w14:paraId="5D18365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Glendale, AZ</w:t>
            </w:r>
          </w:p>
        </w:tc>
        <w:tc>
          <w:tcPr>
            <w:tcW w:w="4680" w:type="dxa"/>
          </w:tcPr>
          <w:p w14:paraId="04EA42C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Gila River Arena</w:t>
            </w:r>
          </w:p>
        </w:tc>
      </w:tr>
      <w:tr w:rsidR="005E3603" w:rsidRPr="00707768" w14:paraId="78AECE28" w14:textId="77777777">
        <w:tc>
          <w:tcPr>
            <w:tcW w:w="2430" w:type="dxa"/>
          </w:tcPr>
          <w:p w14:paraId="416D874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20</w:t>
            </w:r>
          </w:p>
        </w:tc>
        <w:tc>
          <w:tcPr>
            <w:tcW w:w="2520" w:type="dxa"/>
          </w:tcPr>
          <w:p w14:paraId="21EC1DF7"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San Francisco, CA</w:t>
            </w:r>
          </w:p>
        </w:tc>
        <w:tc>
          <w:tcPr>
            <w:tcW w:w="4680" w:type="dxa"/>
          </w:tcPr>
          <w:p w14:paraId="7A465EC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Chase Center</w:t>
            </w:r>
          </w:p>
        </w:tc>
      </w:tr>
      <w:tr w:rsidR="005E3603" w:rsidRPr="00707768" w14:paraId="186BFE33" w14:textId="77777777">
        <w:tc>
          <w:tcPr>
            <w:tcW w:w="2430" w:type="dxa"/>
          </w:tcPr>
          <w:p w14:paraId="6527DB07"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21</w:t>
            </w:r>
          </w:p>
        </w:tc>
        <w:tc>
          <w:tcPr>
            <w:tcW w:w="2520" w:type="dxa"/>
          </w:tcPr>
          <w:p w14:paraId="450A772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Sacramento, CA</w:t>
            </w:r>
          </w:p>
        </w:tc>
        <w:tc>
          <w:tcPr>
            <w:tcW w:w="4680" w:type="dxa"/>
          </w:tcPr>
          <w:p w14:paraId="3D8AFF2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Golden 1 Center</w:t>
            </w:r>
          </w:p>
        </w:tc>
      </w:tr>
      <w:tr w:rsidR="005E3603" w:rsidRPr="00707768" w14:paraId="07143988" w14:textId="77777777">
        <w:tc>
          <w:tcPr>
            <w:tcW w:w="2430" w:type="dxa"/>
          </w:tcPr>
          <w:p w14:paraId="02039B62"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23</w:t>
            </w:r>
          </w:p>
        </w:tc>
        <w:tc>
          <w:tcPr>
            <w:tcW w:w="2520" w:type="dxa"/>
          </w:tcPr>
          <w:p w14:paraId="5F6CC28F"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Salt Lake City, UT</w:t>
            </w:r>
          </w:p>
        </w:tc>
        <w:tc>
          <w:tcPr>
            <w:tcW w:w="4680" w:type="dxa"/>
          </w:tcPr>
          <w:p w14:paraId="6A70DE7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Vivint Arena</w:t>
            </w:r>
          </w:p>
        </w:tc>
      </w:tr>
      <w:tr w:rsidR="005E3603" w:rsidRPr="00707768" w14:paraId="7B3C1475" w14:textId="77777777">
        <w:tc>
          <w:tcPr>
            <w:tcW w:w="2430" w:type="dxa"/>
          </w:tcPr>
          <w:p w14:paraId="2DEFBAE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24</w:t>
            </w:r>
          </w:p>
        </w:tc>
        <w:tc>
          <w:tcPr>
            <w:tcW w:w="2520" w:type="dxa"/>
          </w:tcPr>
          <w:p w14:paraId="60E1CEA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Denver, CO</w:t>
            </w:r>
          </w:p>
        </w:tc>
        <w:tc>
          <w:tcPr>
            <w:tcW w:w="4680" w:type="dxa"/>
          </w:tcPr>
          <w:p w14:paraId="51C12F3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Ball Arena</w:t>
            </w:r>
          </w:p>
        </w:tc>
      </w:tr>
      <w:tr w:rsidR="005E3603" w:rsidRPr="00707768" w14:paraId="0AEFCC38" w14:textId="77777777">
        <w:tc>
          <w:tcPr>
            <w:tcW w:w="2430" w:type="dxa"/>
          </w:tcPr>
          <w:p w14:paraId="4AE9CC68"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28</w:t>
            </w:r>
          </w:p>
        </w:tc>
        <w:tc>
          <w:tcPr>
            <w:tcW w:w="2520" w:type="dxa"/>
          </w:tcPr>
          <w:p w14:paraId="06538E0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Portland, OR</w:t>
            </w:r>
          </w:p>
        </w:tc>
        <w:tc>
          <w:tcPr>
            <w:tcW w:w="4680" w:type="dxa"/>
          </w:tcPr>
          <w:p w14:paraId="4E7C204B" w14:textId="77777777" w:rsidR="005E3603" w:rsidRPr="00707768" w:rsidRDefault="00707768">
            <w:pPr>
              <w:rPr>
                <w:rFonts w:asciiTheme="majorHAnsi" w:eastAsia="Century Gothic" w:hAnsiTheme="majorHAnsi" w:cstheme="majorHAnsi"/>
                <w:color w:val="000000"/>
                <w:sz w:val="21"/>
                <w:szCs w:val="21"/>
              </w:rPr>
            </w:pPr>
            <w:proofErr w:type="spellStart"/>
            <w:r w:rsidRPr="00707768">
              <w:rPr>
                <w:rFonts w:asciiTheme="majorHAnsi" w:eastAsia="Century Gothic" w:hAnsiTheme="majorHAnsi" w:cstheme="majorHAnsi"/>
                <w:color w:val="000000"/>
                <w:sz w:val="21"/>
                <w:szCs w:val="21"/>
              </w:rPr>
              <w:t>Moda</w:t>
            </w:r>
            <w:proofErr w:type="spellEnd"/>
            <w:r w:rsidRPr="00707768">
              <w:rPr>
                <w:rFonts w:asciiTheme="majorHAnsi" w:eastAsia="Century Gothic" w:hAnsiTheme="majorHAnsi" w:cstheme="majorHAnsi"/>
                <w:color w:val="000000"/>
                <w:sz w:val="21"/>
                <w:szCs w:val="21"/>
              </w:rPr>
              <w:t xml:space="preserve"> Center</w:t>
            </w:r>
          </w:p>
        </w:tc>
      </w:tr>
      <w:tr w:rsidR="005E3603" w:rsidRPr="00707768" w14:paraId="4B9FDFB7" w14:textId="77777777">
        <w:tc>
          <w:tcPr>
            <w:tcW w:w="2430" w:type="dxa"/>
          </w:tcPr>
          <w:p w14:paraId="2C7A3432"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October 29</w:t>
            </w:r>
          </w:p>
        </w:tc>
        <w:tc>
          <w:tcPr>
            <w:tcW w:w="2520" w:type="dxa"/>
          </w:tcPr>
          <w:p w14:paraId="6731305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Tacoma, WA</w:t>
            </w:r>
          </w:p>
        </w:tc>
        <w:tc>
          <w:tcPr>
            <w:tcW w:w="4680" w:type="dxa"/>
          </w:tcPr>
          <w:p w14:paraId="65175835"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Tacoma Dome</w:t>
            </w:r>
          </w:p>
        </w:tc>
      </w:tr>
      <w:tr w:rsidR="005E3603" w:rsidRPr="00707768" w14:paraId="38429C40" w14:textId="77777777">
        <w:tc>
          <w:tcPr>
            <w:tcW w:w="2430" w:type="dxa"/>
          </w:tcPr>
          <w:p w14:paraId="4F564FFD"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4</w:t>
            </w:r>
          </w:p>
        </w:tc>
        <w:tc>
          <w:tcPr>
            <w:tcW w:w="2520" w:type="dxa"/>
          </w:tcPr>
          <w:p w14:paraId="3D4774F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Orlando, FL</w:t>
            </w:r>
          </w:p>
        </w:tc>
        <w:tc>
          <w:tcPr>
            <w:tcW w:w="4680" w:type="dxa"/>
          </w:tcPr>
          <w:p w14:paraId="795E788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Amway Center</w:t>
            </w:r>
          </w:p>
        </w:tc>
      </w:tr>
      <w:tr w:rsidR="005E3603" w:rsidRPr="00707768" w14:paraId="6363ED7E" w14:textId="77777777">
        <w:tc>
          <w:tcPr>
            <w:tcW w:w="2430" w:type="dxa"/>
          </w:tcPr>
          <w:p w14:paraId="6E71088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5</w:t>
            </w:r>
          </w:p>
        </w:tc>
        <w:tc>
          <w:tcPr>
            <w:tcW w:w="2520" w:type="dxa"/>
          </w:tcPr>
          <w:p w14:paraId="01623077"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Atlanta, GA</w:t>
            </w:r>
          </w:p>
        </w:tc>
        <w:tc>
          <w:tcPr>
            <w:tcW w:w="4680" w:type="dxa"/>
          </w:tcPr>
          <w:p w14:paraId="2EEA08E4"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State Farm Arena</w:t>
            </w:r>
          </w:p>
        </w:tc>
      </w:tr>
      <w:tr w:rsidR="005E3603" w:rsidRPr="00707768" w14:paraId="264FE06F" w14:textId="77777777">
        <w:tc>
          <w:tcPr>
            <w:tcW w:w="2430" w:type="dxa"/>
          </w:tcPr>
          <w:p w14:paraId="0B9AD7E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12</w:t>
            </w:r>
          </w:p>
        </w:tc>
        <w:tc>
          <w:tcPr>
            <w:tcW w:w="2520" w:type="dxa"/>
          </w:tcPr>
          <w:p w14:paraId="4E58671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Omaha, NE</w:t>
            </w:r>
          </w:p>
        </w:tc>
        <w:tc>
          <w:tcPr>
            <w:tcW w:w="4680" w:type="dxa"/>
          </w:tcPr>
          <w:p w14:paraId="3078D35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CHI Health Center</w:t>
            </w:r>
          </w:p>
        </w:tc>
      </w:tr>
      <w:tr w:rsidR="005E3603" w:rsidRPr="00707768" w14:paraId="47745385" w14:textId="77777777">
        <w:tc>
          <w:tcPr>
            <w:tcW w:w="2430" w:type="dxa"/>
          </w:tcPr>
          <w:p w14:paraId="6161CE8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13</w:t>
            </w:r>
          </w:p>
        </w:tc>
        <w:tc>
          <w:tcPr>
            <w:tcW w:w="2520" w:type="dxa"/>
          </w:tcPr>
          <w:p w14:paraId="003CE079"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Tulsa, OK</w:t>
            </w:r>
          </w:p>
        </w:tc>
        <w:tc>
          <w:tcPr>
            <w:tcW w:w="4680" w:type="dxa"/>
          </w:tcPr>
          <w:p w14:paraId="3A7C23C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BOK Center</w:t>
            </w:r>
          </w:p>
        </w:tc>
      </w:tr>
      <w:tr w:rsidR="005E3603" w:rsidRPr="00707768" w14:paraId="74FF69C6" w14:textId="77777777">
        <w:tc>
          <w:tcPr>
            <w:tcW w:w="2430" w:type="dxa"/>
          </w:tcPr>
          <w:p w14:paraId="54B4E437"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14</w:t>
            </w:r>
          </w:p>
        </w:tc>
        <w:tc>
          <w:tcPr>
            <w:tcW w:w="2520" w:type="dxa"/>
          </w:tcPr>
          <w:p w14:paraId="3AA3F61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Kansas City, MO</w:t>
            </w:r>
          </w:p>
        </w:tc>
        <w:tc>
          <w:tcPr>
            <w:tcW w:w="4680" w:type="dxa"/>
          </w:tcPr>
          <w:p w14:paraId="3F24773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T-Mobile Center</w:t>
            </w:r>
          </w:p>
        </w:tc>
      </w:tr>
      <w:tr w:rsidR="005E3603" w:rsidRPr="00707768" w14:paraId="3DEAEECE" w14:textId="77777777">
        <w:tc>
          <w:tcPr>
            <w:tcW w:w="2430" w:type="dxa"/>
          </w:tcPr>
          <w:p w14:paraId="0589D27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20</w:t>
            </w:r>
          </w:p>
        </w:tc>
        <w:tc>
          <w:tcPr>
            <w:tcW w:w="2520" w:type="dxa"/>
          </w:tcPr>
          <w:p w14:paraId="135C94C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New Orleans, LA</w:t>
            </w:r>
          </w:p>
        </w:tc>
        <w:tc>
          <w:tcPr>
            <w:tcW w:w="4680" w:type="dxa"/>
          </w:tcPr>
          <w:p w14:paraId="61C42C78"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Smoothie King Center</w:t>
            </w:r>
          </w:p>
        </w:tc>
      </w:tr>
      <w:tr w:rsidR="005E3603" w:rsidRPr="00707768" w14:paraId="1AF99BD7" w14:textId="77777777">
        <w:tc>
          <w:tcPr>
            <w:tcW w:w="2430" w:type="dxa"/>
          </w:tcPr>
          <w:p w14:paraId="78D82E4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November 21</w:t>
            </w:r>
          </w:p>
        </w:tc>
        <w:tc>
          <w:tcPr>
            <w:tcW w:w="2520" w:type="dxa"/>
          </w:tcPr>
          <w:p w14:paraId="1875152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Dallas, TX</w:t>
            </w:r>
          </w:p>
        </w:tc>
        <w:tc>
          <w:tcPr>
            <w:tcW w:w="4680" w:type="dxa"/>
          </w:tcPr>
          <w:p w14:paraId="5EB9DA5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American Airlines Center</w:t>
            </w:r>
          </w:p>
        </w:tc>
      </w:tr>
      <w:tr w:rsidR="005E3603" w:rsidRPr="00707768" w14:paraId="56B106A1" w14:textId="77777777">
        <w:tc>
          <w:tcPr>
            <w:tcW w:w="2430" w:type="dxa"/>
          </w:tcPr>
          <w:p w14:paraId="74DC39FB"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December 3</w:t>
            </w:r>
          </w:p>
        </w:tc>
        <w:tc>
          <w:tcPr>
            <w:tcW w:w="2520" w:type="dxa"/>
          </w:tcPr>
          <w:p w14:paraId="3FA938D6"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Detroit, MI</w:t>
            </w:r>
          </w:p>
        </w:tc>
        <w:tc>
          <w:tcPr>
            <w:tcW w:w="4680" w:type="dxa"/>
          </w:tcPr>
          <w:p w14:paraId="59F63DE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Little Caesars Arena</w:t>
            </w:r>
          </w:p>
        </w:tc>
      </w:tr>
      <w:tr w:rsidR="005E3603" w:rsidRPr="00707768" w14:paraId="45E4150E" w14:textId="77777777">
        <w:tc>
          <w:tcPr>
            <w:tcW w:w="2430" w:type="dxa"/>
          </w:tcPr>
          <w:p w14:paraId="60582E2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December 4</w:t>
            </w:r>
          </w:p>
        </w:tc>
        <w:tc>
          <w:tcPr>
            <w:tcW w:w="2520" w:type="dxa"/>
          </w:tcPr>
          <w:p w14:paraId="31F0261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Hershey, PA</w:t>
            </w:r>
          </w:p>
        </w:tc>
        <w:tc>
          <w:tcPr>
            <w:tcW w:w="4680" w:type="dxa"/>
          </w:tcPr>
          <w:p w14:paraId="64F27E4C"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Giant Center</w:t>
            </w:r>
          </w:p>
        </w:tc>
      </w:tr>
      <w:tr w:rsidR="005E3603" w:rsidRPr="00707768" w14:paraId="7264184C" w14:textId="77777777">
        <w:tc>
          <w:tcPr>
            <w:tcW w:w="2430" w:type="dxa"/>
          </w:tcPr>
          <w:p w14:paraId="5A08A60E"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December 5</w:t>
            </w:r>
          </w:p>
        </w:tc>
        <w:tc>
          <w:tcPr>
            <w:tcW w:w="2520" w:type="dxa"/>
          </w:tcPr>
          <w:p w14:paraId="18D75D7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Newark, NJ</w:t>
            </w:r>
          </w:p>
        </w:tc>
        <w:tc>
          <w:tcPr>
            <w:tcW w:w="4680" w:type="dxa"/>
          </w:tcPr>
          <w:p w14:paraId="1929C480"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Prudential Center</w:t>
            </w:r>
          </w:p>
        </w:tc>
      </w:tr>
      <w:tr w:rsidR="005E3603" w:rsidRPr="00707768" w14:paraId="30E25421" w14:textId="77777777">
        <w:tc>
          <w:tcPr>
            <w:tcW w:w="2430" w:type="dxa"/>
          </w:tcPr>
          <w:p w14:paraId="0505057D"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December 7</w:t>
            </w:r>
          </w:p>
        </w:tc>
        <w:tc>
          <w:tcPr>
            <w:tcW w:w="2520" w:type="dxa"/>
          </w:tcPr>
          <w:p w14:paraId="2CB032DA"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Boston, MA</w:t>
            </w:r>
          </w:p>
        </w:tc>
        <w:tc>
          <w:tcPr>
            <w:tcW w:w="4680" w:type="dxa"/>
          </w:tcPr>
          <w:p w14:paraId="7E9B8FA3" w14:textId="77777777" w:rsidR="005E3603" w:rsidRPr="00707768" w:rsidRDefault="00707768">
            <w:pPr>
              <w:rPr>
                <w:rFonts w:asciiTheme="majorHAnsi" w:eastAsia="Century Gothic" w:hAnsiTheme="majorHAnsi" w:cstheme="majorHAnsi"/>
                <w:color w:val="000000"/>
                <w:sz w:val="21"/>
                <w:szCs w:val="21"/>
              </w:rPr>
            </w:pPr>
            <w:r w:rsidRPr="00707768">
              <w:rPr>
                <w:rFonts w:asciiTheme="majorHAnsi" w:eastAsia="Century Gothic" w:hAnsiTheme="majorHAnsi" w:cstheme="majorHAnsi"/>
                <w:color w:val="000000"/>
                <w:sz w:val="21"/>
                <w:szCs w:val="21"/>
              </w:rPr>
              <w:t>TD Garden</w:t>
            </w:r>
          </w:p>
        </w:tc>
      </w:tr>
    </w:tbl>
    <w:p w14:paraId="75C24FD3" w14:textId="77777777" w:rsidR="005E3603" w:rsidRPr="00707768" w:rsidRDefault="005E3603">
      <w:pPr>
        <w:pBdr>
          <w:top w:val="nil"/>
          <w:left w:val="nil"/>
          <w:bottom w:val="nil"/>
          <w:right w:val="nil"/>
          <w:between w:val="nil"/>
        </w:pBdr>
        <w:rPr>
          <w:rFonts w:asciiTheme="majorHAnsi" w:eastAsia="Century Gothic" w:hAnsiTheme="majorHAnsi" w:cstheme="majorHAnsi"/>
        </w:rPr>
      </w:pPr>
    </w:p>
    <w:p w14:paraId="3A7D49B0" w14:textId="77777777" w:rsidR="005E3603" w:rsidRPr="00707768" w:rsidRDefault="00707768">
      <w:pPr>
        <w:rPr>
          <w:rFonts w:asciiTheme="majorHAnsi" w:eastAsia="Century Gothic" w:hAnsiTheme="majorHAnsi" w:cstheme="majorHAnsi"/>
          <w:color w:val="1155CC"/>
          <w:u w:val="single"/>
        </w:rPr>
      </w:pPr>
      <w:r w:rsidRPr="00707768">
        <w:rPr>
          <w:rFonts w:asciiTheme="majorHAnsi" w:eastAsia="Century Gothic" w:hAnsiTheme="majorHAnsi" w:cstheme="majorHAnsi"/>
        </w:rPr>
        <w:t xml:space="preserve">For more information on </w:t>
      </w:r>
      <w:r w:rsidRPr="00707768">
        <w:rPr>
          <w:rFonts w:asciiTheme="majorHAnsi" w:eastAsia="Century Gothic" w:hAnsiTheme="majorHAnsi" w:cstheme="majorHAnsi"/>
          <w:b/>
        </w:rPr>
        <w:t>The Band Camino</w:t>
      </w:r>
      <w:r w:rsidRPr="00707768">
        <w:rPr>
          <w:rFonts w:asciiTheme="majorHAnsi" w:eastAsia="Century Gothic" w:hAnsiTheme="majorHAnsi" w:cstheme="majorHAnsi"/>
        </w:rPr>
        <w:t xml:space="preserve"> please visit: </w:t>
      </w:r>
      <w:r w:rsidRPr="00707768">
        <w:rPr>
          <w:rFonts w:asciiTheme="majorHAnsi" w:eastAsia="Century Gothic" w:hAnsiTheme="majorHAnsi" w:cstheme="majorHAnsi"/>
          <w:color w:val="202020"/>
        </w:rPr>
        <w:t> </w:t>
      </w:r>
      <w:hyperlink r:id="rId15">
        <w:r w:rsidRPr="00707768">
          <w:rPr>
            <w:rFonts w:asciiTheme="majorHAnsi" w:eastAsia="Century Gothic" w:hAnsiTheme="majorHAnsi" w:cstheme="majorHAnsi"/>
            <w:color w:val="1155CC"/>
            <w:u w:val="single"/>
          </w:rPr>
          <w:t>Instagram</w:t>
        </w:r>
      </w:hyperlink>
      <w:r w:rsidRPr="00707768">
        <w:rPr>
          <w:rFonts w:asciiTheme="majorHAnsi" w:eastAsia="Century Gothic" w:hAnsiTheme="majorHAnsi" w:cstheme="majorHAnsi"/>
          <w:color w:val="202020"/>
        </w:rPr>
        <w:t xml:space="preserve"> | </w:t>
      </w:r>
      <w:hyperlink r:id="rId16">
        <w:r w:rsidRPr="00707768">
          <w:rPr>
            <w:rFonts w:asciiTheme="majorHAnsi" w:eastAsia="Century Gothic" w:hAnsiTheme="majorHAnsi" w:cstheme="majorHAnsi"/>
            <w:color w:val="1155CC"/>
            <w:u w:val="single"/>
          </w:rPr>
          <w:t>Twitter</w:t>
        </w:r>
      </w:hyperlink>
      <w:r w:rsidRPr="00707768">
        <w:rPr>
          <w:rFonts w:asciiTheme="majorHAnsi" w:eastAsia="Century Gothic" w:hAnsiTheme="majorHAnsi" w:cstheme="majorHAnsi"/>
          <w:color w:val="202020"/>
        </w:rPr>
        <w:t xml:space="preserve"> | </w:t>
      </w:r>
      <w:hyperlink r:id="rId17">
        <w:r w:rsidRPr="00707768">
          <w:rPr>
            <w:rFonts w:asciiTheme="majorHAnsi" w:eastAsia="Century Gothic" w:hAnsiTheme="majorHAnsi" w:cstheme="majorHAnsi"/>
            <w:color w:val="1155CC"/>
            <w:u w:val="single"/>
          </w:rPr>
          <w:t>YouTube</w:t>
        </w:r>
      </w:hyperlink>
    </w:p>
    <w:p w14:paraId="7380BE79" w14:textId="77777777" w:rsidR="005E3603" w:rsidRPr="00707768" w:rsidRDefault="005E3603">
      <w:pPr>
        <w:rPr>
          <w:rFonts w:asciiTheme="majorHAnsi" w:eastAsia="Century Gothic" w:hAnsiTheme="majorHAnsi" w:cstheme="majorHAnsi"/>
          <w:color w:val="1155CC"/>
          <w:u w:val="single"/>
        </w:rPr>
      </w:pPr>
    </w:p>
    <w:p w14:paraId="2D182A7C" w14:textId="77777777" w:rsidR="005E3603" w:rsidRPr="00707768" w:rsidRDefault="00707768">
      <w:pPr>
        <w:jc w:val="center"/>
        <w:rPr>
          <w:rFonts w:asciiTheme="majorHAnsi" w:eastAsia="Century Gothic" w:hAnsiTheme="majorHAnsi" w:cstheme="majorHAnsi"/>
        </w:rPr>
      </w:pPr>
      <w:r w:rsidRPr="00707768">
        <w:rPr>
          <w:rFonts w:asciiTheme="majorHAnsi" w:eastAsia="Century Gothic" w:hAnsiTheme="majorHAnsi" w:cstheme="majorHAnsi"/>
          <w:color w:val="000000"/>
        </w:rPr>
        <w:t>###</w:t>
      </w:r>
    </w:p>
    <w:p w14:paraId="13229AB6" w14:textId="77777777" w:rsidR="005E3603" w:rsidRPr="00707768" w:rsidRDefault="005E3603">
      <w:pPr>
        <w:rPr>
          <w:rFonts w:asciiTheme="majorHAnsi" w:eastAsia="Century Gothic" w:hAnsiTheme="majorHAnsi" w:cstheme="majorHAnsi"/>
        </w:rPr>
      </w:pPr>
    </w:p>
    <w:bookmarkEnd w:id="0"/>
    <w:p w14:paraId="06A85A13" w14:textId="77777777" w:rsidR="005E3603" w:rsidRPr="00707768" w:rsidRDefault="005E3603">
      <w:pPr>
        <w:spacing w:before="177"/>
        <w:rPr>
          <w:rFonts w:asciiTheme="majorHAnsi" w:eastAsia="Arial" w:hAnsiTheme="majorHAnsi" w:cstheme="majorHAnsi"/>
          <w:color w:val="0462C1"/>
          <w:u w:val="single"/>
        </w:rPr>
      </w:pPr>
    </w:p>
    <w:sectPr w:rsidR="005E3603" w:rsidRPr="007077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C7194"/>
    <w:multiLevelType w:val="multilevel"/>
    <w:tmpl w:val="1644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03"/>
    <w:rsid w:val="005E3603"/>
    <w:rsid w:val="0070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02734"/>
  <w15:docId w15:val="{8E957806-8C90-4165-A00C-C27BF45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thebandcamino.lnk.to/TBC"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g"/><Relationship Id="rId12" Type="http://schemas.openxmlformats.org/officeDocument/2006/relationships/hyperlink" Target="https://www.youtube.com/watch?v=nAZPi6lzjvk" TargetMode="External"/><Relationship Id="rId17" Type="http://schemas.openxmlformats.org/officeDocument/2006/relationships/hyperlink" Target="https://www.youtube.com/channel/UC2dZ0a6uJJHWMoF7oah6zew" TargetMode="External"/><Relationship Id="rId2" Type="http://schemas.openxmlformats.org/officeDocument/2006/relationships/styles" Target="styles.xml"/><Relationship Id="rId16" Type="http://schemas.openxmlformats.org/officeDocument/2006/relationships/hyperlink" Target="https://twitter.com/thebandcamino?lang=en"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hebandcamino.lnk.to/TBC" TargetMode="External"/><Relationship Id="rId11" Type="http://schemas.openxmlformats.org/officeDocument/2006/relationships/hyperlink" Target="https://www.youtube.com/watch?v=nAZPi6lzjvk" TargetMode="External"/><Relationship Id="rId5" Type="http://schemas.openxmlformats.org/officeDocument/2006/relationships/image" Target="media/image1.png"/><Relationship Id="rId15" Type="http://schemas.openxmlformats.org/officeDocument/2006/relationships/hyperlink" Target="https://www.instagram.com/thebandcamino/?hl=en" TargetMode="External"/><Relationship Id="rId10" Type="http://schemas.openxmlformats.org/officeDocument/2006/relationships/hyperlink" Target="https://www.youtube.com/watch?v=nAZPi6lzjv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bandcamino.lnk.to/TBC" TargetMode="External"/><Relationship Id="rId14" Type="http://schemas.openxmlformats.org/officeDocument/2006/relationships/hyperlink" Target="https://www.ticketmaster.com/the-band-camino-tickets/artist/2442994"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6E3AAB9-2F34-4EFB-8BF8-E428E4EC8623}"/>
</file>

<file path=customXml/itemProps2.xml><?xml version="1.0" encoding="utf-8"?>
<ds:datastoreItem xmlns:ds="http://schemas.openxmlformats.org/officeDocument/2006/customXml" ds:itemID="{C1ABBD6B-4FED-4937-AB7C-492EC307D44A}"/>
</file>

<file path=customXml/itemProps3.xml><?xml version="1.0" encoding="utf-8"?>
<ds:datastoreItem xmlns:ds="http://schemas.openxmlformats.org/officeDocument/2006/customXml" ds:itemID="{CB6850CA-7EA7-4014-9659-CA555DD711FA}"/>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5688</Characters>
  <Application>Microsoft Office Word</Application>
  <DocSecurity>4</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2021-09-10T14:00:00Z</dcterms:created>
  <dcterms:modified xsi:type="dcterms:W3CDTF">2021-09-10T14:00:00Z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