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10D1EE" w14:textId="77777777" w:rsidR="00A13158" w:rsidRDefault="00A13158" w:rsidP="00A13158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TURNSTILE</w:t>
      </w:r>
    </w:p>
    <w:p w14:paraId="0E526FBB" w14:textId="77777777" w:rsidR="00A13158" w:rsidRPr="00C97DF2" w:rsidRDefault="00A13158" w:rsidP="00A13158">
      <w:pPr>
        <w:jc w:val="center"/>
        <w:rPr>
          <w:b/>
          <w:bCs/>
          <w:sz w:val="28"/>
          <w:szCs w:val="28"/>
        </w:rPr>
      </w:pPr>
      <w:r w:rsidRPr="00C97DF2">
        <w:rPr>
          <w:b/>
          <w:bCs/>
          <w:sz w:val="28"/>
          <w:szCs w:val="28"/>
        </w:rPr>
        <w:t xml:space="preserve">SURPRISE RELEASE NEW EP &amp; SHORT FILM – </w:t>
      </w:r>
      <w:r w:rsidRPr="00C97DF2">
        <w:rPr>
          <w:b/>
          <w:bCs/>
          <w:i/>
          <w:iCs/>
          <w:sz w:val="28"/>
          <w:szCs w:val="28"/>
        </w:rPr>
        <w:t>TURNSTILE LOVE CONNECTION</w:t>
      </w:r>
    </w:p>
    <w:p w14:paraId="2E5A67F9" w14:textId="77777777" w:rsidR="00F96E2E" w:rsidRPr="0005458E" w:rsidRDefault="00F96E2E" w:rsidP="00F96E2E">
      <w:pPr>
        <w:pStyle w:val="NoSpacing"/>
        <w:jc w:val="center"/>
        <w:rPr>
          <w:b/>
          <w:sz w:val="8"/>
          <w:szCs w:val="8"/>
        </w:rPr>
      </w:pPr>
    </w:p>
    <w:p w14:paraId="5D538F73" w14:textId="7A94576F" w:rsidR="00F96E2E" w:rsidRDefault="00A13158" w:rsidP="00F96E2E">
      <w:pPr>
        <w:pStyle w:val="NoSpacing"/>
        <w:jc w:val="center"/>
      </w:pPr>
      <w:r>
        <w:rPr>
          <w:noProof/>
        </w:rPr>
        <w:drawing>
          <wp:inline distT="0" distB="0" distL="0" distR="0" wp14:anchorId="27EB24E0" wp14:editId="5ED20AD8">
            <wp:extent cx="4440207" cy="5784532"/>
            <wp:effectExtent l="0" t="0" r="0" b="6985"/>
            <wp:docPr id="3" name="Picture 3" descr="A group of people in a roo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people in a room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3476" cy="578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F3912" w14:textId="40271ABE" w:rsidR="009062E4" w:rsidRPr="009062E4" w:rsidRDefault="009062E4" w:rsidP="00F96E2E">
      <w:pPr>
        <w:pStyle w:val="NoSpacing"/>
        <w:jc w:val="center"/>
        <w:rPr>
          <w:b/>
          <w:bCs/>
          <w:sz w:val="18"/>
          <w:szCs w:val="18"/>
        </w:rPr>
      </w:pPr>
      <w:r w:rsidRPr="009062E4">
        <w:rPr>
          <w:b/>
          <w:bCs/>
          <w:sz w:val="18"/>
          <w:szCs w:val="18"/>
        </w:rPr>
        <w:t>PHOTO CREDIT: JIMMY FONTAINE</w:t>
      </w:r>
    </w:p>
    <w:p w14:paraId="69B3205E" w14:textId="77777777" w:rsidR="00F96E2E" w:rsidRPr="00B020A0" w:rsidRDefault="00F96E2E" w:rsidP="00F96E2E">
      <w:pPr>
        <w:pStyle w:val="NoSpacing"/>
        <w:spacing w:line="276" w:lineRule="auto"/>
        <w:jc w:val="center"/>
        <w:rPr>
          <w:b/>
          <w:sz w:val="12"/>
          <w:szCs w:val="12"/>
        </w:rPr>
      </w:pPr>
    </w:p>
    <w:p w14:paraId="4CA5DFB3" w14:textId="3427FDBA" w:rsidR="00A13158" w:rsidRDefault="00A13158" w:rsidP="00A13158">
      <w:pPr>
        <w:spacing w:line="276" w:lineRule="auto"/>
        <w:jc w:val="both"/>
      </w:pPr>
      <w:r>
        <w:rPr>
          <w:b/>
          <w:bCs/>
        </w:rPr>
        <w:t>JUNE 28, 2021</w:t>
      </w:r>
      <w:r>
        <w:t xml:space="preserve"> – TURNSTILE have </w:t>
      </w:r>
      <w:r w:rsidRPr="00C97DF2">
        <w:t>surprise released a</w:t>
      </w:r>
      <w:r>
        <w:t xml:space="preserve"> </w:t>
      </w:r>
      <w:r w:rsidRPr="00C97DF2">
        <w:t xml:space="preserve">new </w:t>
      </w:r>
      <w:r>
        <w:t>four</w:t>
      </w:r>
      <w:r w:rsidRPr="00C97DF2">
        <w:t>-track EP</w:t>
      </w:r>
      <w:r w:rsidR="00CF0958">
        <w:t xml:space="preserve"> </w:t>
      </w:r>
      <w:r w:rsidRPr="00C97DF2">
        <w:t>called </w:t>
      </w:r>
      <w:hyperlink r:id="rId9" w:history="1">
        <w:r w:rsidRPr="00914D0A">
          <w:rPr>
            <w:rStyle w:val="Hyperlink"/>
            <w:i/>
            <w:iCs/>
          </w:rPr>
          <w:t>TURNSTILE LOVE CONNECTION</w:t>
        </w:r>
      </w:hyperlink>
      <w:r w:rsidR="008C03E3">
        <w:t xml:space="preserve">, </w:t>
      </w:r>
      <w:r>
        <w:t xml:space="preserve">which is available today on </w:t>
      </w:r>
      <w:hyperlink r:id="rId10" w:history="1">
        <w:r w:rsidRPr="001B22F3">
          <w:rPr>
            <w:rStyle w:val="Hyperlink"/>
          </w:rPr>
          <w:t>all streaming platforms</w:t>
        </w:r>
      </w:hyperlink>
      <w:r w:rsidR="008C03E3">
        <w:rPr>
          <w:color w:val="FF0000"/>
        </w:rPr>
        <w:t xml:space="preserve"> </w:t>
      </w:r>
      <w:r w:rsidR="008C03E3">
        <w:t xml:space="preserve">[artwork / </w:t>
      </w:r>
      <w:proofErr w:type="spellStart"/>
      <w:r w:rsidR="008C03E3">
        <w:t>tracklist</w:t>
      </w:r>
      <w:proofErr w:type="spellEnd"/>
      <w:r w:rsidR="008C03E3">
        <w:t xml:space="preserve"> below]</w:t>
      </w:r>
      <w:r>
        <w:t xml:space="preserve">.  The EP is joined by </w:t>
      </w:r>
      <w:r w:rsidRPr="00C97DF2">
        <w:t xml:space="preserve">a </w:t>
      </w:r>
      <w:hyperlink r:id="rId11" w:history="1">
        <w:r w:rsidRPr="00A77F1B">
          <w:rPr>
            <w:rStyle w:val="Hyperlink"/>
          </w:rPr>
          <w:t>companion short film</w:t>
        </w:r>
      </w:hyperlink>
      <w:r w:rsidRPr="00C97DF2">
        <w:t xml:space="preserve"> of the same name</w:t>
      </w:r>
      <w:r w:rsidR="0010318F">
        <w:t xml:space="preserve"> </w:t>
      </w:r>
      <w:r w:rsidR="002D5CD5">
        <w:t>d</w:t>
      </w:r>
      <w:r>
        <w:t>irected by TURNSTILE vocalist Brendan Yates</w:t>
      </w:r>
      <w:r w:rsidR="002D5CD5">
        <w:t xml:space="preserve">.  </w:t>
      </w:r>
      <w:r w:rsidR="002D5CD5">
        <w:rPr>
          <w:i/>
          <w:iCs/>
        </w:rPr>
        <w:t>TURNSTILE LOVE CONNECTION</w:t>
      </w:r>
      <w:r w:rsidR="002D5CD5">
        <w:t xml:space="preserve"> made theatrical debuts across the U.S. last week including premieres at Los Angeles’ Brain Dead Studios</w:t>
      </w:r>
      <w:r w:rsidR="00E75F07">
        <w:t xml:space="preserve">, </w:t>
      </w:r>
      <w:r w:rsidR="002D5CD5">
        <w:t xml:space="preserve">Brooklyn’s </w:t>
      </w:r>
      <w:proofErr w:type="spellStart"/>
      <w:r w:rsidR="002D5CD5">
        <w:t>Nitehawk</w:t>
      </w:r>
      <w:proofErr w:type="spellEnd"/>
      <w:r w:rsidR="002D5CD5">
        <w:t xml:space="preserve"> Cinema</w:t>
      </w:r>
      <w:r w:rsidR="00E75F07">
        <w:t xml:space="preserve">, Baltimore’s </w:t>
      </w:r>
      <w:r w:rsidR="00C57BC7">
        <w:t xml:space="preserve">Charles Theater, and </w:t>
      </w:r>
      <w:r w:rsidR="00752816">
        <w:t>Columbus’</w:t>
      </w:r>
      <w:r w:rsidR="00AD3465">
        <w:t xml:space="preserve"> Studio 35 Cinema</w:t>
      </w:r>
      <w:r w:rsidR="002D5CD5">
        <w:t xml:space="preserve"> - watch it </w:t>
      </w:r>
      <w:hyperlink r:id="rId12" w:history="1">
        <w:r w:rsidR="002D5CD5" w:rsidRPr="00F97A90">
          <w:rPr>
            <w:rStyle w:val="Hyperlink"/>
          </w:rPr>
          <w:t>HERE</w:t>
        </w:r>
      </w:hyperlink>
      <w:r w:rsidR="002D5CD5">
        <w:t>.</w:t>
      </w:r>
    </w:p>
    <w:p w14:paraId="14508D23" w14:textId="77777777" w:rsidR="00A13158" w:rsidRDefault="00A13158" w:rsidP="00A13158">
      <w:pPr>
        <w:spacing w:line="276" w:lineRule="auto"/>
        <w:jc w:val="both"/>
      </w:pPr>
    </w:p>
    <w:p w14:paraId="260E0B60" w14:textId="7B69775D" w:rsidR="00A13A5A" w:rsidRPr="008C03E3" w:rsidRDefault="00A13158" w:rsidP="00DE102D">
      <w:pPr>
        <w:spacing w:line="276" w:lineRule="auto"/>
        <w:jc w:val="both"/>
        <w:rPr>
          <w:rFonts w:asciiTheme="minorHAnsi" w:hAnsiTheme="minorHAnsi" w:cstheme="minorHAnsi"/>
        </w:rPr>
      </w:pPr>
      <w:r w:rsidRPr="008C03E3">
        <w:rPr>
          <w:rFonts w:asciiTheme="minorHAnsi" w:hAnsiTheme="minorHAnsi" w:cstheme="minorHAnsi"/>
        </w:rPr>
        <w:t xml:space="preserve">Earlier this month, TURNSTILE shared the EP’s lead track </w:t>
      </w:r>
      <w:r w:rsidR="00F96E2E" w:rsidRPr="008C03E3">
        <w:rPr>
          <w:rFonts w:asciiTheme="minorHAnsi" w:hAnsiTheme="minorHAnsi" w:cstheme="minorHAnsi"/>
        </w:rPr>
        <w:t>“</w:t>
      </w:r>
      <w:hyperlink r:id="rId13" w:history="1">
        <w:r w:rsidR="00F96E2E" w:rsidRPr="008C03E3">
          <w:rPr>
            <w:rStyle w:val="Hyperlink"/>
            <w:rFonts w:asciiTheme="minorHAnsi" w:hAnsiTheme="minorHAnsi" w:cstheme="minorHAnsi"/>
          </w:rPr>
          <w:t>MYSTERY</w:t>
        </w:r>
      </w:hyperlink>
      <w:r w:rsidRPr="008C03E3">
        <w:rPr>
          <w:rFonts w:asciiTheme="minorHAnsi" w:hAnsiTheme="minorHAnsi" w:cstheme="minorHAnsi"/>
        </w:rPr>
        <w:t xml:space="preserve">” which </w:t>
      </w:r>
      <w:r w:rsidR="00F96E2E" w:rsidRPr="008C03E3">
        <w:rPr>
          <w:rFonts w:asciiTheme="minorHAnsi" w:hAnsiTheme="minorHAnsi" w:cstheme="minorHAnsi"/>
        </w:rPr>
        <w:t>mark</w:t>
      </w:r>
      <w:r w:rsidRPr="008C03E3">
        <w:rPr>
          <w:rFonts w:asciiTheme="minorHAnsi" w:hAnsiTheme="minorHAnsi" w:cstheme="minorHAnsi"/>
        </w:rPr>
        <w:t>ed</w:t>
      </w:r>
      <w:r w:rsidR="00F96E2E" w:rsidRPr="008C03E3">
        <w:rPr>
          <w:rFonts w:asciiTheme="minorHAnsi" w:hAnsiTheme="minorHAnsi" w:cstheme="minorHAnsi"/>
        </w:rPr>
        <w:t xml:space="preserve"> the first new music from the Baltimore band since the release of their 2018 breakthrough LP</w:t>
      </w:r>
      <w:r w:rsidR="004F0BA9" w:rsidRPr="008C03E3">
        <w:rPr>
          <w:rFonts w:asciiTheme="minorHAnsi" w:hAnsiTheme="minorHAnsi" w:cstheme="minorHAnsi"/>
        </w:rPr>
        <w:t>,</w:t>
      </w:r>
      <w:r w:rsidR="00F96E2E" w:rsidRPr="008C03E3">
        <w:rPr>
          <w:rFonts w:asciiTheme="minorHAnsi" w:hAnsiTheme="minorHAnsi" w:cstheme="minorHAnsi"/>
        </w:rPr>
        <w:t xml:space="preserve"> </w:t>
      </w:r>
      <w:hyperlink r:id="rId14" w:history="1">
        <w:r w:rsidR="00F96E2E" w:rsidRPr="008C03E3">
          <w:rPr>
            <w:rStyle w:val="Hyperlink"/>
            <w:rFonts w:asciiTheme="minorHAnsi" w:hAnsiTheme="minorHAnsi" w:cstheme="minorHAnsi"/>
            <w:i/>
          </w:rPr>
          <w:t>TIME &amp; SPACE</w:t>
        </w:r>
      </w:hyperlink>
      <w:r w:rsidR="00F96E2E" w:rsidRPr="008C03E3">
        <w:rPr>
          <w:rFonts w:asciiTheme="minorHAnsi" w:hAnsiTheme="minorHAnsi" w:cstheme="minorHAnsi"/>
        </w:rPr>
        <w:t>.</w:t>
      </w:r>
      <w:r w:rsidR="00DE102D" w:rsidRPr="008C03E3">
        <w:rPr>
          <w:rFonts w:asciiTheme="minorHAnsi" w:hAnsiTheme="minorHAnsi" w:cstheme="minorHAnsi"/>
        </w:rPr>
        <w:t xml:space="preserve"> </w:t>
      </w:r>
      <w:r w:rsidR="00DE102D" w:rsidRPr="008C03E3">
        <w:rPr>
          <w:rFonts w:asciiTheme="minorHAnsi" w:hAnsiTheme="minorHAnsi" w:cstheme="minorHAnsi"/>
          <w:u w:val="single"/>
        </w:rPr>
        <w:t>The FADER</w:t>
      </w:r>
      <w:r w:rsidR="00DE102D" w:rsidRPr="008C03E3">
        <w:rPr>
          <w:rFonts w:asciiTheme="minorHAnsi" w:hAnsiTheme="minorHAnsi" w:cstheme="minorHAnsi"/>
        </w:rPr>
        <w:t xml:space="preserve"> named “MYSTERY” one of the </w:t>
      </w:r>
      <w:r w:rsidR="00DE102D" w:rsidRPr="008C03E3">
        <w:rPr>
          <w:rFonts w:asciiTheme="minorHAnsi" w:hAnsiTheme="minorHAnsi" w:cstheme="minorHAnsi"/>
          <w:i/>
          <w:iCs/>
        </w:rPr>
        <w:t>20 Best Rock Songs Right Now</w:t>
      </w:r>
      <w:r w:rsidR="00DE102D" w:rsidRPr="008C03E3">
        <w:rPr>
          <w:rFonts w:asciiTheme="minorHAnsi" w:hAnsiTheme="minorHAnsi" w:cstheme="minorHAnsi"/>
        </w:rPr>
        <w:t xml:space="preserve">, while </w:t>
      </w:r>
      <w:r w:rsidR="00DE102D" w:rsidRPr="008C03E3">
        <w:rPr>
          <w:rFonts w:asciiTheme="minorHAnsi" w:hAnsiTheme="minorHAnsi" w:cstheme="minorHAnsi"/>
          <w:u w:val="single"/>
        </w:rPr>
        <w:t>Pitchfork</w:t>
      </w:r>
      <w:r w:rsidR="00DE102D" w:rsidRPr="008C03E3">
        <w:rPr>
          <w:rFonts w:asciiTheme="minorHAnsi" w:hAnsiTheme="minorHAnsi" w:cstheme="minorHAnsi"/>
        </w:rPr>
        <w:t xml:space="preserve"> added the song to their weekly </w:t>
      </w:r>
      <w:r w:rsidR="00DE102D" w:rsidRPr="008C03E3">
        <w:rPr>
          <w:rFonts w:asciiTheme="minorHAnsi" w:hAnsiTheme="minorHAnsi" w:cstheme="minorHAnsi"/>
          <w:i/>
          <w:iCs/>
        </w:rPr>
        <w:t>Pitchfork Selects</w:t>
      </w:r>
      <w:r w:rsidR="00DE102D" w:rsidRPr="008C03E3">
        <w:rPr>
          <w:rFonts w:asciiTheme="minorHAnsi" w:hAnsiTheme="minorHAnsi" w:cstheme="minorHAnsi"/>
        </w:rPr>
        <w:t xml:space="preserve"> playlist. </w:t>
      </w:r>
      <w:r w:rsidR="008C03E3" w:rsidRPr="008C03E3">
        <w:rPr>
          <w:rFonts w:asciiTheme="minorHAnsi" w:hAnsiTheme="minorHAnsi" w:cstheme="minorHAnsi"/>
          <w:u w:val="single"/>
        </w:rPr>
        <w:t>Rolling Stone</w:t>
      </w:r>
      <w:r w:rsidR="008C03E3" w:rsidRPr="008C03E3">
        <w:rPr>
          <w:rFonts w:asciiTheme="minorHAnsi" w:hAnsiTheme="minorHAnsi" w:cstheme="minorHAnsi"/>
        </w:rPr>
        <w:t xml:space="preserve"> praised the track’s “</w:t>
      </w:r>
      <w:r w:rsidR="008C03E3" w:rsidRPr="008C03E3">
        <w:rPr>
          <w:rFonts w:asciiTheme="minorHAnsi" w:hAnsiTheme="minorHAnsi" w:cstheme="minorHAnsi"/>
          <w:color w:val="000000"/>
          <w:shd w:val="clear" w:color="auto" w:fill="FFFFFF"/>
        </w:rPr>
        <w:t xml:space="preserve">no-nonsense barrage of chugging power chords, stadium-sized rock drums, and scorching guitar solos,” </w:t>
      </w:r>
      <w:r w:rsidR="008C03E3">
        <w:rPr>
          <w:rFonts w:asciiTheme="minorHAnsi" w:hAnsiTheme="minorHAnsi" w:cstheme="minorHAnsi"/>
          <w:color w:val="000000"/>
          <w:shd w:val="clear" w:color="auto" w:fill="FFFFFF"/>
        </w:rPr>
        <w:t>with</w:t>
      </w:r>
      <w:r w:rsidR="008C03E3" w:rsidRPr="008C03E3">
        <w:rPr>
          <w:rFonts w:asciiTheme="minorHAnsi" w:hAnsiTheme="minorHAnsi" w:cstheme="minorHAnsi"/>
          <w:color w:val="000000"/>
          <w:shd w:val="clear" w:color="auto" w:fill="FFFFFF"/>
        </w:rPr>
        <w:t xml:space="preserve"> </w:t>
      </w:r>
      <w:proofErr w:type="spellStart"/>
      <w:r w:rsidR="008C03E3" w:rsidRPr="008C03E3">
        <w:rPr>
          <w:rFonts w:asciiTheme="minorHAnsi" w:hAnsiTheme="minorHAnsi" w:cstheme="minorHAnsi"/>
          <w:color w:val="000000"/>
          <w:u w:val="single"/>
          <w:shd w:val="clear" w:color="auto" w:fill="FFFFFF"/>
        </w:rPr>
        <w:t>Stereogum</w:t>
      </w:r>
      <w:proofErr w:type="spellEnd"/>
      <w:r w:rsidR="008C03E3" w:rsidRPr="008C03E3">
        <w:rPr>
          <w:rFonts w:asciiTheme="minorHAnsi" w:hAnsiTheme="minorHAnsi" w:cstheme="minorHAnsi"/>
          <w:color w:val="000000"/>
          <w:shd w:val="clear" w:color="auto" w:fill="FFFFFF"/>
        </w:rPr>
        <w:t xml:space="preserve"> declar</w:t>
      </w:r>
      <w:r w:rsidR="008C03E3">
        <w:rPr>
          <w:rFonts w:asciiTheme="minorHAnsi" w:hAnsiTheme="minorHAnsi" w:cstheme="minorHAnsi"/>
          <w:color w:val="000000"/>
          <w:shd w:val="clear" w:color="auto" w:fill="FFFFFF"/>
        </w:rPr>
        <w:t>ing</w:t>
      </w:r>
      <w:r w:rsidR="008C03E3" w:rsidRPr="008C03E3">
        <w:rPr>
          <w:rFonts w:asciiTheme="minorHAnsi" w:hAnsiTheme="minorHAnsi" w:cstheme="minorHAnsi"/>
          <w:color w:val="000000"/>
          <w:shd w:val="clear" w:color="auto" w:fill="FFFFFF"/>
        </w:rPr>
        <w:t xml:space="preserve">, </w:t>
      </w:r>
      <w:r w:rsidR="00DE102D" w:rsidRPr="008C03E3">
        <w:rPr>
          <w:rFonts w:asciiTheme="minorHAnsi" w:hAnsiTheme="minorHAnsi" w:cstheme="minorHAnsi"/>
        </w:rPr>
        <w:t xml:space="preserve">“If you’re </w:t>
      </w:r>
      <w:proofErr w:type="spellStart"/>
      <w:r w:rsidR="00DE102D" w:rsidRPr="008C03E3">
        <w:rPr>
          <w:rFonts w:asciiTheme="minorHAnsi" w:hAnsiTheme="minorHAnsi" w:cstheme="minorHAnsi"/>
        </w:rPr>
        <w:t>gonna</w:t>
      </w:r>
      <w:proofErr w:type="spellEnd"/>
      <w:r w:rsidR="00DE102D" w:rsidRPr="008C03E3">
        <w:rPr>
          <w:rFonts w:asciiTheme="minorHAnsi" w:hAnsiTheme="minorHAnsi" w:cstheme="minorHAnsi"/>
        </w:rPr>
        <w:t xml:space="preserve"> go big, you might as well go gigantic, and with ‘MYSTERY’ T</w:t>
      </w:r>
      <w:r w:rsidR="002A016A">
        <w:rPr>
          <w:rFonts w:asciiTheme="minorHAnsi" w:hAnsiTheme="minorHAnsi" w:cstheme="minorHAnsi"/>
        </w:rPr>
        <w:t>URNSTILE</w:t>
      </w:r>
      <w:r w:rsidR="00DE102D" w:rsidRPr="008C03E3">
        <w:rPr>
          <w:rFonts w:asciiTheme="minorHAnsi" w:hAnsiTheme="minorHAnsi" w:cstheme="minorHAnsi"/>
        </w:rPr>
        <w:t xml:space="preserve"> sound like they’re about to be huge</w:t>
      </w:r>
      <w:r w:rsidR="008C03E3" w:rsidRPr="008C03E3">
        <w:rPr>
          <w:rFonts w:asciiTheme="minorHAnsi" w:hAnsiTheme="minorHAnsi" w:cstheme="minorHAnsi"/>
        </w:rPr>
        <w:t>.”</w:t>
      </w:r>
    </w:p>
    <w:p w14:paraId="1D7683F7" w14:textId="77777777" w:rsidR="00DE102D" w:rsidRDefault="00DE102D" w:rsidP="000E5C0A">
      <w:pPr>
        <w:pStyle w:val="NoSpacing"/>
        <w:spacing w:line="276" w:lineRule="auto"/>
        <w:jc w:val="both"/>
        <w:rPr>
          <w:rFonts w:cstheme="minorHAnsi"/>
          <w:color w:val="000000"/>
          <w:shd w:val="clear" w:color="auto" w:fill="FFFFFF"/>
        </w:rPr>
      </w:pPr>
    </w:p>
    <w:p w14:paraId="4A452C6A" w14:textId="0EE5291B" w:rsidR="000E5C0A" w:rsidRDefault="00DE102D" w:rsidP="008C03E3">
      <w:pPr>
        <w:pStyle w:val="NoSpacing"/>
        <w:spacing w:line="276" w:lineRule="auto"/>
        <w:jc w:val="both"/>
        <w:rPr>
          <w:rFonts w:cstheme="minorHAnsi"/>
          <w:color w:val="000000"/>
          <w:shd w:val="clear" w:color="auto" w:fill="FFFFFF"/>
        </w:rPr>
      </w:pPr>
      <w:r w:rsidRPr="00DE102D">
        <w:rPr>
          <w:rFonts w:cstheme="minorHAnsi"/>
          <w:color w:val="000000"/>
          <w:shd w:val="clear" w:color="auto" w:fill="FFFFFF"/>
        </w:rPr>
        <w:lastRenderedPageBreak/>
        <w:t xml:space="preserve">Bringing superhuman energy to the stage, TURNSTILE are scheduled to perform a </w:t>
      </w:r>
      <w:r w:rsidR="008C03E3">
        <w:rPr>
          <w:rFonts w:cstheme="minorHAnsi"/>
          <w:color w:val="000000"/>
          <w:shd w:val="clear" w:color="auto" w:fill="FFFFFF"/>
        </w:rPr>
        <w:t>string</w:t>
      </w:r>
      <w:r w:rsidRPr="00DE102D">
        <w:rPr>
          <w:rFonts w:cstheme="minorHAnsi"/>
          <w:color w:val="000000"/>
          <w:shd w:val="clear" w:color="auto" w:fill="FFFFFF"/>
        </w:rPr>
        <w:t xml:space="preserve"> of sold-out</w:t>
      </w:r>
      <w:r w:rsidR="008C03E3">
        <w:rPr>
          <w:rFonts w:cstheme="minorHAnsi"/>
          <w:color w:val="000000"/>
          <w:shd w:val="clear" w:color="auto" w:fill="FFFFFF"/>
        </w:rPr>
        <w:t xml:space="preserve"> headline</w:t>
      </w:r>
      <w:r w:rsidRPr="00DE102D">
        <w:rPr>
          <w:rFonts w:cstheme="minorHAnsi"/>
          <w:color w:val="000000"/>
          <w:shd w:val="clear" w:color="auto" w:fill="FFFFFF"/>
        </w:rPr>
        <w:t xml:space="preserve"> shows this summer, which kick off August 28</w:t>
      </w:r>
      <w:r w:rsidRPr="00DE102D">
        <w:rPr>
          <w:rFonts w:cstheme="minorHAnsi"/>
          <w:color w:val="000000"/>
          <w:shd w:val="clear" w:color="auto" w:fill="FFFFFF"/>
          <w:vertAlign w:val="superscript"/>
        </w:rPr>
        <w:t>th</w:t>
      </w:r>
      <w:r w:rsidRPr="00DE102D">
        <w:rPr>
          <w:rFonts w:cstheme="minorHAnsi"/>
          <w:color w:val="000000"/>
          <w:shd w:val="clear" w:color="auto" w:fill="FFFFFF"/>
        </w:rPr>
        <w:t xml:space="preserve"> at the Garden Amphitheatre in Garden Grove, CA</w:t>
      </w:r>
      <w:r w:rsidR="008C03E3">
        <w:rPr>
          <w:rFonts w:cstheme="minorHAnsi"/>
          <w:color w:val="000000"/>
          <w:shd w:val="clear" w:color="auto" w:fill="FFFFFF"/>
        </w:rPr>
        <w:t xml:space="preserve"> and conclude with a performance on September 2</w:t>
      </w:r>
      <w:r w:rsidR="008C03E3" w:rsidRPr="008C03E3">
        <w:rPr>
          <w:rFonts w:cstheme="minorHAnsi"/>
          <w:color w:val="000000"/>
          <w:shd w:val="clear" w:color="auto" w:fill="FFFFFF"/>
          <w:vertAlign w:val="superscript"/>
        </w:rPr>
        <w:t>nd</w:t>
      </w:r>
      <w:r w:rsidR="008C03E3">
        <w:rPr>
          <w:rFonts w:cstheme="minorHAnsi"/>
          <w:color w:val="000000"/>
          <w:shd w:val="clear" w:color="auto" w:fill="FFFFFF"/>
        </w:rPr>
        <w:t xml:space="preserve"> at Mohawk Austin in Austin, TX.</w:t>
      </w:r>
      <w:r w:rsidRPr="00DE102D">
        <w:rPr>
          <w:rFonts w:cstheme="minorHAnsi"/>
          <w:color w:val="000000"/>
          <w:shd w:val="clear" w:color="auto" w:fill="FFFFFF"/>
        </w:rPr>
        <w:t xml:space="preserve"> Later this fall they are set for a series of festival performances, including Dover, Delaware’s Firefly Music Festival (9/23), Louisville, Kentucky’s Louder Than Life (9/24), Indianola, Iowa’s </w:t>
      </w:r>
      <w:proofErr w:type="spellStart"/>
      <w:r w:rsidRPr="00DE102D">
        <w:rPr>
          <w:rFonts w:cstheme="minorHAnsi"/>
          <w:color w:val="000000"/>
          <w:shd w:val="clear" w:color="auto" w:fill="FFFFFF"/>
        </w:rPr>
        <w:t>Knotfest</w:t>
      </w:r>
      <w:proofErr w:type="spellEnd"/>
      <w:r w:rsidRPr="00DE102D">
        <w:rPr>
          <w:rFonts w:cstheme="minorHAnsi"/>
          <w:color w:val="000000"/>
          <w:shd w:val="clear" w:color="auto" w:fill="FFFFFF"/>
        </w:rPr>
        <w:t xml:space="preserve"> (9/25), followed by appearance</w:t>
      </w:r>
      <w:r>
        <w:rPr>
          <w:rFonts w:cstheme="minorHAnsi"/>
          <w:color w:val="000000"/>
          <w:shd w:val="clear" w:color="auto" w:fill="FFFFFF"/>
        </w:rPr>
        <w:t>s next year</w:t>
      </w:r>
      <w:r w:rsidRPr="00DE102D">
        <w:rPr>
          <w:rFonts w:cstheme="minorHAnsi"/>
          <w:color w:val="000000"/>
          <w:shd w:val="clear" w:color="auto" w:fill="FFFFFF"/>
        </w:rPr>
        <w:t xml:space="preserve"> at Spain’s Primavera Sound on 6/5</w:t>
      </w:r>
      <w:r>
        <w:rPr>
          <w:rFonts w:cstheme="minorHAnsi"/>
          <w:color w:val="000000"/>
          <w:shd w:val="clear" w:color="auto" w:fill="FFFFFF"/>
        </w:rPr>
        <w:t xml:space="preserve"> and France’s </w:t>
      </w:r>
      <w:proofErr w:type="spellStart"/>
      <w:r>
        <w:rPr>
          <w:rFonts w:cstheme="minorHAnsi"/>
          <w:color w:val="000000"/>
          <w:shd w:val="clear" w:color="auto" w:fill="FFFFFF"/>
        </w:rPr>
        <w:t>Hellfest</w:t>
      </w:r>
      <w:proofErr w:type="spellEnd"/>
      <w:r>
        <w:rPr>
          <w:rFonts w:cstheme="minorHAnsi"/>
          <w:color w:val="000000"/>
          <w:shd w:val="clear" w:color="auto" w:fill="FFFFFF"/>
        </w:rPr>
        <w:t xml:space="preserve"> on 6/23</w:t>
      </w:r>
      <w:r w:rsidRPr="00DE102D">
        <w:rPr>
          <w:rFonts w:cstheme="minorHAnsi"/>
          <w:color w:val="000000"/>
          <w:shd w:val="clear" w:color="auto" w:fill="FFFFFF"/>
        </w:rPr>
        <w:t xml:space="preserve">. Full Tour dates can be found </w:t>
      </w:r>
      <w:hyperlink r:id="rId15" w:history="1">
        <w:r w:rsidRPr="00DE102D">
          <w:rPr>
            <w:rStyle w:val="Hyperlink"/>
            <w:rFonts w:cstheme="minorHAnsi"/>
            <w:shd w:val="clear" w:color="auto" w:fill="FFFFFF"/>
          </w:rPr>
          <w:t>HERE</w:t>
        </w:r>
      </w:hyperlink>
      <w:r w:rsidRPr="00DE102D">
        <w:rPr>
          <w:rFonts w:cstheme="minorHAnsi"/>
          <w:color w:val="000000"/>
          <w:shd w:val="clear" w:color="auto" w:fill="FFFFFF"/>
        </w:rPr>
        <w:t>.</w:t>
      </w:r>
    </w:p>
    <w:p w14:paraId="1A97A72C" w14:textId="77777777" w:rsidR="008C03E3" w:rsidRPr="008C03E3" w:rsidRDefault="008C03E3" w:rsidP="008C03E3">
      <w:pPr>
        <w:pStyle w:val="NoSpacing"/>
        <w:spacing w:line="276" w:lineRule="auto"/>
        <w:rPr>
          <w:rFonts w:cstheme="minorHAnsi"/>
          <w:color w:val="000000"/>
          <w:shd w:val="clear" w:color="auto" w:fill="FFFFFF"/>
        </w:rPr>
      </w:pPr>
    </w:p>
    <w:p w14:paraId="47FD8AFD" w14:textId="168BC960" w:rsidR="008D40F7" w:rsidRDefault="00F96E2E" w:rsidP="000E5C0A">
      <w:pPr>
        <w:pStyle w:val="NoSpacing"/>
        <w:spacing w:line="276" w:lineRule="auto"/>
        <w:jc w:val="both"/>
        <w:rPr>
          <w:bCs/>
        </w:rPr>
      </w:pPr>
      <w:r w:rsidRPr="00851598">
        <w:t>Always more appeal than demand, more liberation than limitation, T</w:t>
      </w:r>
      <w:r w:rsidR="008D40F7">
        <w:t>URNSTILE</w:t>
      </w:r>
      <w:r w:rsidRPr="00851598">
        <w:t xml:space="preserve"> extend</w:t>
      </w:r>
      <w:r>
        <w:t>ed</w:t>
      </w:r>
      <w:r w:rsidRPr="00851598">
        <w:t xml:space="preserve"> their hand in 2018 with </w:t>
      </w:r>
      <w:r>
        <w:rPr>
          <w:i/>
          <w:iCs/>
        </w:rPr>
        <w:t>TIME &amp; SPACE</w:t>
      </w:r>
      <w:r w:rsidRPr="00851598">
        <w:t>.  Recorded with producer Will Yip,</w:t>
      </w:r>
      <w:r>
        <w:rPr>
          <w:i/>
          <w:iCs/>
        </w:rPr>
        <w:t xml:space="preserve"> TIME &amp; SPACE</w:t>
      </w:r>
      <w:r w:rsidRPr="00851598">
        <w:rPr>
          <w:i/>
          <w:iCs/>
        </w:rPr>
        <w:t xml:space="preserve"> </w:t>
      </w:r>
      <w:r>
        <w:t xml:space="preserve">marked </w:t>
      </w:r>
      <w:r w:rsidRPr="00851598">
        <w:t>Turnstile’s Roadrunner Records debut and s</w:t>
      </w:r>
      <w:r>
        <w:t xml:space="preserve">aw </w:t>
      </w:r>
      <w:r w:rsidRPr="00851598">
        <w:t xml:space="preserve">the band exploding the most outsized tropes of hardcore with tremendous heart. </w:t>
      </w:r>
      <w:r>
        <w:t xml:space="preserve">The album earned “Best of 2018” </w:t>
      </w:r>
      <w:r w:rsidR="008D40F7">
        <w:t xml:space="preserve">honors </w:t>
      </w:r>
      <w:r>
        <w:t xml:space="preserve">from </w:t>
      </w:r>
      <w:r w:rsidRPr="00B020A0">
        <w:rPr>
          <w:u w:val="single"/>
        </w:rPr>
        <w:t xml:space="preserve">The </w:t>
      </w:r>
      <w:r w:rsidRPr="008D40F7">
        <w:rPr>
          <w:u w:val="single"/>
        </w:rPr>
        <w:t>New Yorker</w:t>
      </w:r>
      <w:r>
        <w:t xml:space="preserve">, </w:t>
      </w:r>
      <w:r w:rsidR="008D40F7" w:rsidRPr="008D40F7">
        <w:rPr>
          <w:u w:val="single"/>
        </w:rPr>
        <w:t xml:space="preserve">The </w:t>
      </w:r>
      <w:r w:rsidRPr="008D40F7">
        <w:rPr>
          <w:u w:val="single"/>
        </w:rPr>
        <w:t>New York Times</w:t>
      </w:r>
      <w:r>
        <w:t xml:space="preserve">, </w:t>
      </w:r>
      <w:r w:rsidRPr="00B020A0">
        <w:rPr>
          <w:u w:val="single"/>
        </w:rPr>
        <w:t>Rolling Stone</w:t>
      </w:r>
      <w:r>
        <w:t>,</w:t>
      </w:r>
      <w:r w:rsidRPr="00B020A0">
        <w:t xml:space="preserve"> </w:t>
      </w:r>
      <w:r w:rsidRPr="00B020A0">
        <w:rPr>
          <w:u w:val="single"/>
        </w:rPr>
        <w:t>NPR</w:t>
      </w:r>
      <w:r>
        <w:t xml:space="preserve"> </w:t>
      </w:r>
      <w:r w:rsidR="008179FD" w:rsidRPr="008179FD">
        <w:rPr>
          <w:u w:val="single"/>
        </w:rPr>
        <w:t>Billboard</w:t>
      </w:r>
      <w:r w:rsidR="008179FD">
        <w:t xml:space="preserve"> </w:t>
      </w:r>
      <w:r>
        <w:t xml:space="preserve">and more, with </w:t>
      </w:r>
      <w:r w:rsidRPr="00B020A0">
        <w:rPr>
          <w:u w:val="single"/>
        </w:rPr>
        <w:t xml:space="preserve">GQ </w:t>
      </w:r>
      <w:r>
        <w:t xml:space="preserve">naming </w:t>
      </w:r>
      <w:r w:rsidRPr="00B020A0">
        <w:rPr>
          <w:i/>
        </w:rPr>
        <w:t>TIME &amp; SPACE one</w:t>
      </w:r>
      <w:r>
        <w:t xml:space="preserve"> of </w:t>
      </w:r>
      <w:r w:rsidRPr="00B020A0">
        <w:t>“</w:t>
      </w:r>
      <w:r w:rsidRPr="00B020A0">
        <w:rPr>
          <w:bCs/>
        </w:rPr>
        <w:t>The Best Albums That Shaped the 2010s.”</w:t>
      </w:r>
      <w:r w:rsidR="008D40F7">
        <w:rPr>
          <w:bCs/>
        </w:rPr>
        <w:t xml:space="preserve"> </w:t>
      </w:r>
      <w:r w:rsidR="008D40F7" w:rsidRPr="00851598">
        <w:t xml:space="preserve">Continuously looking outward, </w:t>
      </w:r>
      <w:r w:rsidR="008D40F7">
        <w:rPr>
          <w:i/>
          <w:iCs/>
        </w:rPr>
        <w:t xml:space="preserve">TIME &amp; SPACE </w:t>
      </w:r>
      <w:r w:rsidR="00C52751">
        <w:t xml:space="preserve">presented </w:t>
      </w:r>
      <w:r w:rsidR="008D40F7" w:rsidRPr="00851598">
        <w:t xml:space="preserve">the </w:t>
      </w:r>
      <w:r w:rsidR="006354CD">
        <w:t xml:space="preserve">sound of </w:t>
      </w:r>
      <w:r w:rsidR="008D40F7" w:rsidRPr="00851598">
        <w:t>a band operating without boundaries, always growing, always in</w:t>
      </w:r>
      <w:r w:rsidR="008D40F7">
        <w:t xml:space="preserve"> </w:t>
      </w:r>
      <w:r w:rsidR="008D40F7" w:rsidRPr="00851598">
        <w:t>super-motion.</w:t>
      </w:r>
    </w:p>
    <w:p w14:paraId="0AEDAB14" w14:textId="5AC8C6A7" w:rsidR="008D40F7" w:rsidRDefault="008D40F7" w:rsidP="000E5C0A">
      <w:pPr>
        <w:pStyle w:val="NoSpacing"/>
        <w:spacing w:line="276" w:lineRule="auto"/>
        <w:jc w:val="both"/>
      </w:pPr>
    </w:p>
    <w:p w14:paraId="1147CBBF" w14:textId="2742EF94" w:rsidR="008D40F7" w:rsidRDefault="006354CD" w:rsidP="000E5C0A">
      <w:pPr>
        <w:pStyle w:val="NoSpacing"/>
        <w:spacing w:line="276" w:lineRule="auto"/>
        <w:jc w:val="both"/>
      </w:pPr>
      <w:r>
        <w:rPr>
          <w:bCs/>
        </w:rPr>
        <w:t xml:space="preserve">Reminding us that all music is dance music, </w:t>
      </w:r>
      <w:r w:rsidR="008D40F7">
        <w:t xml:space="preserve">TURNSTILE </w:t>
      </w:r>
      <w:r>
        <w:t>linked up with</w:t>
      </w:r>
      <w:r w:rsidR="008D40F7">
        <w:t xml:space="preserve"> Australian producer Mall Grab </w:t>
      </w:r>
      <w:r>
        <w:rPr>
          <w:bCs/>
        </w:rPr>
        <w:t xml:space="preserve">in 2020 </w:t>
      </w:r>
      <w:r>
        <w:t xml:space="preserve">to release </w:t>
      </w:r>
      <w:hyperlink r:id="rId16" w:history="1">
        <w:r w:rsidR="008D40F7">
          <w:rPr>
            <w:rStyle w:val="Hyperlink"/>
            <w:i/>
            <w:iCs/>
          </w:rPr>
          <w:t>SHARE A VIEW</w:t>
        </w:r>
      </w:hyperlink>
      <w:r w:rsidR="008D40F7">
        <w:rPr>
          <w:rStyle w:val="Hyperlink"/>
          <w:color w:val="auto"/>
          <w:u w:val="none"/>
        </w:rPr>
        <w:t>,</w:t>
      </w:r>
      <w:r w:rsidR="008D40F7">
        <w:t xml:space="preserve"> a collaborative EP of three reimagined </w:t>
      </w:r>
      <w:r w:rsidR="008D40F7" w:rsidRPr="006354CD">
        <w:rPr>
          <w:i/>
          <w:iCs/>
        </w:rPr>
        <w:t>TIME &amp; SPACE</w:t>
      </w:r>
      <w:r w:rsidR="008D40F7">
        <w:t xml:space="preserve"> tracks – “Generator,” “Real Thing,” and “I Don’t Wanna Be Blind.”</w:t>
      </w:r>
    </w:p>
    <w:p w14:paraId="0FEA1FB2" w14:textId="77777777" w:rsidR="006354CD" w:rsidRPr="006354CD" w:rsidRDefault="006354CD" w:rsidP="000E5C0A">
      <w:pPr>
        <w:pStyle w:val="NoSpacing"/>
        <w:spacing w:line="276" w:lineRule="auto"/>
        <w:jc w:val="both"/>
      </w:pPr>
    </w:p>
    <w:p w14:paraId="20CA2DB1" w14:textId="1C5CC1CF" w:rsidR="00F96E2E" w:rsidRDefault="00F96E2E" w:rsidP="000E5C0A">
      <w:pPr>
        <w:pStyle w:val="NoSpacing"/>
        <w:spacing w:line="276" w:lineRule="auto"/>
        <w:jc w:val="both"/>
      </w:pPr>
      <w:r w:rsidRPr="00851598">
        <w:t>Comprised of Brendan Yates (Vocals), Franz Lyons (Bass/Vocals), Brady Ebert (Guitars), Pat McCrory (Guitars), and Daniel Fang (Drums), T</w:t>
      </w:r>
      <w:r w:rsidR="008179FD">
        <w:t>URNSTILE</w:t>
      </w:r>
      <w:r w:rsidR="000E5C0A">
        <w:t>’s</w:t>
      </w:r>
      <w:r w:rsidRPr="00851598">
        <w:t xml:space="preserve"> brand of youth-minded, youth-driven hardcore punk is intent on breaking down barriers, sonically and ideologically. </w:t>
      </w:r>
      <w:r w:rsidR="000E5C0A">
        <w:t xml:space="preserve"> </w:t>
      </w:r>
    </w:p>
    <w:p w14:paraId="48D20AE0" w14:textId="77777777" w:rsidR="00AA63CF" w:rsidRPr="00A13A5A" w:rsidRDefault="00AA63CF" w:rsidP="000E5C0A">
      <w:pPr>
        <w:pStyle w:val="NoSpacing"/>
        <w:rPr>
          <w:b/>
          <w:sz w:val="16"/>
          <w:szCs w:val="16"/>
        </w:rPr>
      </w:pPr>
    </w:p>
    <w:p w14:paraId="6113D100" w14:textId="3F16F54F" w:rsidR="00F96E2E" w:rsidRPr="00A13158" w:rsidRDefault="00AA63CF" w:rsidP="00AA63CF">
      <w:pPr>
        <w:pStyle w:val="NoSpacing"/>
        <w:jc w:val="center"/>
        <w:rPr>
          <w:b/>
          <w:i/>
          <w:iCs/>
        </w:rPr>
      </w:pPr>
      <w:r w:rsidRPr="00A13158">
        <w:rPr>
          <w:b/>
          <w:i/>
          <w:iCs/>
        </w:rPr>
        <w:t xml:space="preserve">TURNSTILE </w:t>
      </w:r>
      <w:r w:rsidR="00A13158" w:rsidRPr="00A13158">
        <w:rPr>
          <w:b/>
          <w:i/>
          <w:iCs/>
        </w:rPr>
        <w:t>LOVE CONNECTION</w:t>
      </w:r>
    </w:p>
    <w:p w14:paraId="6E53F621" w14:textId="4AF3DE42" w:rsidR="00AA63CF" w:rsidRDefault="008C03E3" w:rsidP="00AA63CF">
      <w:pPr>
        <w:pStyle w:val="NoSpacing"/>
        <w:jc w:val="center"/>
        <w:rPr>
          <w:b/>
          <w:i/>
          <w:iCs/>
          <w:sz w:val="20"/>
          <w:szCs w:val="20"/>
        </w:rPr>
      </w:pPr>
      <w:r>
        <w:rPr>
          <w:b/>
          <w:i/>
          <w:iCs/>
          <w:sz w:val="20"/>
          <w:szCs w:val="20"/>
        </w:rPr>
        <w:t xml:space="preserve">EP </w:t>
      </w:r>
      <w:r w:rsidR="00AA63CF" w:rsidRPr="00AA63CF">
        <w:rPr>
          <w:b/>
          <w:i/>
          <w:iCs/>
          <w:sz w:val="20"/>
          <w:szCs w:val="20"/>
        </w:rPr>
        <w:t>ARTWORK</w:t>
      </w:r>
      <w:r>
        <w:rPr>
          <w:b/>
          <w:i/>
          <w:iCs/>
          <w:sz w:val="20"/>
          <w:szCs w:val="20"/>
        </w:rPr>
        <w:t xml:space="preserve"> + TRACKLIST</w:t>
      </w:r>
    </w:p>
    <w:p w14:paraId="2E0A843D" w14:textId="77777777" w:rsidR="00AA63CF" w:rsidRPr="00AA63CF" w:rsidRDefault="00AA63CF" w:rsidP="00AA63CF">
      <w:pPr>
        <w:pStyle w:val="NoSpacing"/>
        <w:jc w:val="center"/>
        <w:rPr>
          <w:b/>
          <w:i/>
          <w:iCs/>
          <w:sz w:val="16"/>
          <w:szCs w:val="16"/>
        </w:rPr>
      </w:pPr>
    </w:p>
    <w:p w14:paraId="51BDB1AF" w14:textId="230D39F9" w:rsidR="00DE102D" w:rsidRDefault="00A13158" w:rsidP="008C03E3">
      <w:pPr>
        <w:pStyle w:val="NoSpacing"/>
        <w:spacing w:line="276" w:lineRule="auto"/>
        <w:jc w:val="center"/>
        <w:rPr>
          <w:b/>
          <w:sz w:val="16"/>
          <w:szCs w:val="16"/>
        </w:rPr>
      </w:pPr>
      <w:r>
        <w:rPr>
          <w:b/>
          <w:noProof/>
          <w:sz w:val="16"/>
          <w:szCs w:val="16"/>
        </w:rPr>
        <w:drawing>
          <wp:inline distT="0" distB="0" distL="0" distR="0" wp14:anchorId="184B452A" wp14:editId="2DC7D7A9">
            <wp:extent cx="4229100" cy="423090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7716" cy="4239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5D987" w14:textId="77777777" w:rsidR="008C03E3" w:rsidRDefault="008C03E3" w:rsidP="008C03E3">
      <w:pPr>
        <w:pStyle w:val="NoSpacing"/>
        <w:spacing w:line="276" w:lineRule="auto"/>
        <w:jc w:val="center"/>
        <w:rPr>
          <w:b/>
          <w:sz w:val="16"/>
          <w:szCs w:val="16"/>
        </w:rPr>
      </w:pPr>
    </w:p>
    <w:p w14:paraId="12157DD9" w14:textId="77777777" w:rsidR="00DE102D" w:rsidRDefault="00DE102D" w:rsidP="00DE102D">
      <w:pPr>
        <w:pStyle w:val="NoSpacing"/>
        <w:spacing w:line="276" w:lineRule="auto"/>
        <w:jc w:val="center"/>
        <w:rPr>
          <w:sz w:val="20"/>
          <w:szCs w:val="20"/>
        </w:rPr>
      </w:pPr>
      <w:r w:rsidRPr="00DE102D">
        <w:rPr>
          <w:sz w:val="20"/>
          <w:szCs w:val="20"/>
        </w:rPr>
        <w:lastRenderedPageBreak/>
        <w:t>1.</w:t>
      </w:r>
      <w:r>
        <w:rPr>
          <w:sz w:val="20"/>
          <w:szCs w:val="20"/>
        </w:rPr>
        <w:t xml:space="preserve"> HOLIDAY</w:t>
      </w:r>
    </w:p>
    <w:p w14:paraId="7214A694" w14:textId="321D4F32" w:rsidR="00DE102D" w:rsidRDefault="00DE102D" w:rsidP="00DE102D">
      <w:pPr>
        <w:pStyle w:val="NoSpacing"/>
        <w:spacing w:line="276" w:lineRule="auto"/>
        <w:jc w:val="center"/>
        <w:rPr>
          <w:sz w:val="20"/>
          <w:szCs w:val="20"/>
        </w:rPr>
      </w:pPr>
      <w:r>
        <w:rPr>
          <w:sz w:val="20"/>
          <w:szCs w:val="20"/>
        </w:rPr>
        <w:t>2. NO SURPRISE</w:t>
      </w:r>
    </w:p>
    <w:p w14:paraId="2973FCEB" w14:textId="40122125" w:rsidR="008C03E3" w:rsidRDefault="008C03E3" w:rsidP="00DE102D">
      <w:pPr>
        <w:pStyle w:val="NoSpacing"/>
        <w:spacing w:line="276" w:lineRule="auto"/>
        <w:jc w:val="center"/>
        <w:rPr>
          <w:sz w:val="20"/>
          <w:szCs w:val="20"/>
        </w:rPr>
      </w:pPr>
      <w:r>
        <w:rPr>
          <w:sz w:val="20"/>
          <w:szCs w:val="20"/>
        </w:rPr>
        <w:t>4. MYSTERY</w:t>
      </w:r>
    </w:p>
    <w:p w14:paraId="0F41A2B9" w14:textId="14198558" w:rsidR="00DE102D" w:rsidRDefault="008C03E3" w:rsidP="00DE102D">
      <w:pPr>
        <w:pStyle w:val="NoSpacing"/>
        <w:spacing w:line="276" w:lineRule="auto"/>
        <w:jc w:val="center"/>
        <w:rPr>
          <w:b/>
          <w:sz w:val="16"/>
          <w:szCs w:val="16"/>
        </w:rPr>
      </w:pPr>
      <w:r>
        <w:rPr>
          <w:sz w:val="20"/>
          <w:szCs w:val="20"/>
        </w:rPr>
        <w:t xml:space="preserve">3. </w:t>
      </w:r>
      <w:r w:rsidR="00DE102D">
        <w:rPr>
          <w:sz w:val="20"/>
          <w:szCs w:val="20"/>
        </w:rPr>
        <w:t>T.L.C. (TURNSTILE LOVE CONNECTION)</w:t>
      </w:r>
    </w:p>
    <w:p w14:paraId="4BFE6DC6" w14:textId="77777777" w:rsidR="00A13158" w:rsidRPr="00A13A5A" w:rsidRDefault="00A13158" w:rsidP="00A13158">
      <w:pPr>
        <w:pStyle w:val="NoSpacing"/>
        <w:spacing w:line="276" w:lineRule="auto"/>
        <w:jc w:val="center"/>
        <w:rPr>
          <w:b/>
          <w:sz w:val="16"/>
          <w:szCs w:val="16"/>
        </w:rPr>
      </w:pPr>
    </w:p>
    <w:p w14:paraId="25F81B14" w14:textId="361DB03B" w:rsidR="00F96E2E" w:rsidRPr="001375A5" w:rsidRDefault="00F96E2E" w:rsidP="00AA63CF">
      <w:pPr>
        <w:pStyle w:val="NoSpacing"/>
        <w:spacing w:line="276" w:lineRule="auto"/>
        <w:jc w:val="center"/>
        <w:rPr>
          <w:b/>
        </w:rPr>
      </w:pPr>
      <w:r w:rsidRPr="001375A5">
        <w:rPr>
          <w:b/>
        </w:rPr>
        <w:t>Connect with T</w:t>
      </w:r>
      <w:r w:rsidR="00AA63CF">
        <w:rPr>
          <w:b/>
        </w:rPr>
        <w:t>URNSTILE</w:t>
      </w:r>
      <w:r w:rsidRPr="001375A5">
        <w:rPr>
          <w:b/>
        </w:rPr>
        <w:t>:</w:t>
      </w:r>
    </w:p>
    <w:p w14:paraId="433366B6" w14:textId="00E79C3A" w:rsidR="00F96E2E" w:rsidRDefault="00A77F1B" w:rsidP="00A13A5A">
      <w:pPr>
        <w:pStyle w:val="NoSpacing"/>
        <w:spacing w:line="276" w:lineRule="auto"/>
        <w:jc w:val="center"/>
        <w:rPr>
          <w:rStyle w:val="Hyperlink"/>
        </w:rPr>
      </w:pPr>
      <w:hyperlink r:id="rId18" w:history="1">
        <w:r w:rsidR="00AA63CF" w:rsidRPr="00AA63CF">
          <w:rPr>
            <w:rStyle w:val="Hyperlink"/>
          </w:rPr>
          <w:t>WEBSITE</w:t>
        </w:r>
      </w:hyperlink>
      <w:r w:rsidR="00AA63CF">
        <w:t xml:space="preserve"> / </w:t>
      </w:r>
      <w:hyperlink r:id="rId19" w:history="1">
        <w:r w:rsidR="00613565">
          <w:rPr>
            <w:rStyle w:val="Hyperlink"/>
          </w:rPr>
          <w:t>INSTAGRAM</w:t>
        </w:r>
      </w:hyperlink>
      <w:r w:rsidR="00F96E2E">
        <w:t xml:space="preserve"> / </w:t>
      </w:r>
      <w:hyperlink r:id="rId20" w:history="1">
        <w:r w:rsidR="00AA63CF" w:rsidRPr="001375A5">
          <w:rPr>
            <w:rStyle w:val="Hyperlink"/>
          </w:rPr>
          <w:t>FACEBOOK</w:t>
        </w:r>
      </w:hyperlink>
      <w:r w:rsidR="00AA63CF">
        <w:t xml:space="preserve"> / </w:t>
      </w:r>
      <w:hyperlink r:id="rId21" w:history="1">
        <w:r w:rsidR="00AA63CF" w:rsidRPr="001375A5">
          <w:rPr>
            <w:rStyle w:val="Hyperlink"/>
          </w:rPr>
          <w:t>TWITTER</w:t>
        </w:r>
      </w:hyperlink>
      <w:r w:rsidR="00AA63CF">
        <w:t xml:space="preserve"> / </w:t>
      </w:r>
      <w:hyperlink r:id="rId22" w:history="1">
        <w:r w:rsidR="00F96E2E" w:rsidRPr="001375A5">
          <w:rPr>
            <w:rStyle w:val="Hyperlink"/>
          </w:rPr>
          <w:t>YOUTUBE</w:t>
        </w:r>
      </w:hyperlink>
      <w:r w:rsidR="00F96E2E">
        <w:t xml:space="preserve"> / </w:t>
      </w:r>
      <w:hyperlink r:id="rId23" w:history="1">
        <w:r w:rsidR="00F96E2E" w:rsidRPr="001375A5">
          <w:rPr>
            <w:rStyle w:val="Hyperlink"/>
          </w:rPr>
          <w:t>SPOTIFY</w:t>
        </w:r>
      </w:hyperlink>
      <w:r w:rsidR="00F96E2E">
        <w:t xml:space="preserve"> / </w:t>
      </w:r>
      <w:hyperlink r:id="rId24" w:history="1">
        <w:r w:rsidR="00F96E2E" w:rsidRPr="001375A5">
          <w:rPr>
            <w:rStyle w:val="Hyperlink"/>
          </w:rPr>
          <w:t>APPLE MUSIC</w:t>
        </w:r>
      </w:hyperlink>
    </w:p>
    <w:p w14:paraId="4493100E" w14:textId="77777777" w:rsidR="00A13A5A" w:rsidRPr="00A13A5A" w:rsidRDefault="00A13A5A" w:rsidP="00A13A5A">
      <w:pPr>
        <w:pStyle w:val="NoSpacing"/>
        <w:spacing w:line="276" w:lineRule="auto"/>
        <w:jc w:val="center"/>
        <w:rPr>
          <w:sz w:val="16"/>
          <w:szCs w:val="16"/>
        </w:rPr>
      </w:pPr>
    </w:p>
    <w:p w14:paraId="760BBB57" w14:textId="12CA3883" w:rsidR="00F96E2E" w:rsidRDefault="005C49C6" w:rsidP="00F96E2E">
      <w:pPr>
        <w:jc w:val="center"/>
      </w:pPr>
      <w:r>
        <w:rPr>
          <w:noProof/>
        </w:rPr>
        <w:drawing>
          <wp:inline distT="0" distB="0" distL="0" distR="0" wp14:anchorId="72E6C377" wp14:editId="786FD891">
            <wp:extent cx="1600200" cy="347480"/>
            <wp:effectExtent l="0" t="0" r="0" b="0"/>
            <wp:docPr id="2" name="Picture 2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logo&#10;&#10;Description automatically generated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89" b="13728"/>
                    <a:stretch/>
                  </pic:blipFill>
                  <pic:spPr bwMode="auto">
                    <a:xfrm>
                      <a:off x="0" y="0"/>
                      <a:ext cx="1654286" cy="35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96E2E" w:rsidSect="006354CD">
      <w:pgSz w:w="12240" w:h="15840"/>
      <w:pgMar w:top="45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7D1532"/>
    <w:multiLevelType w:val="hybridMultilevel"/>
    <w:tmpl w:val="75F6C9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6E2E"/>
    <w:rsid w:val="000807BA"/>
    <w:rsid w:val="000E5C0A"/>
    <w:rsid w:val="0010318F"/>
    <w:rsid w:val="001B22F3"/>
    <w:rsid w:val="00236661"/>
    <w:rsid w:val="002A016A"/>
    <w:rsid w:val="002D5CD5"/>
    <w:rsid w:val="003B7815"/>
    <w:rsid w:val="00441DB3"/>
    <w:rsid w:val="004F0BA9"/>
    <w:rsid w:val="005C0F01"/>
    <w:rsid w:val="005C49C6"/>
    <w:rsid w:val="00613565"/>
    <w:rsid w:val="006354CD"/>
    <w:rsid w:val="00686D80"/>
    <w:rsid w:val="006E5F04"/>
    <w:rsid w:val="00752816"/>
    <w:rsid w:val="0081581A"/>
    <w:rsid w:val="008179FD"/>
    <w:rsid w:val="00892417"/>
    <w:rsid w:val="008B6DF9"/>
    <w:rsid w:val="008C03E3"/>
    <w:rsid w:val="008D40F7"/>
    <w:rsid w:val="008E22C0"/>
    <w:rsid w:val="009062E4"/>
    <w:rsid w:val="00914D0A"/>
    <w:rsid w:val="00A13158"/>
    <w:rsid w:val="00A13A5A"/>
    <w:rsid w:val="00A77F1B"/>
    <w:rsid w:val="00A920B4"/>
    <w:rsid w:val="00AA63CF"/>
    <w:rsid w:val="00AD3465"/>
    <w:rsid w:val="00B3627B"/>
    <w:rsid w:val="00C118B9"/>
    <w:rsid w:val="00C52751"/>
    <w:rsid w:val="00C57BC7"/>
    <w:rsid w:val="00CD70DC"/>
    <w:rsid w:val="00CF0958"/>
    <w:rsid w:val="00DA5F5A"/>
    <w:rsid w:val="00DE102D"/>
    <w:rsid w:val="00E30C0B"/>
    <w:rsid w:val="00E75F07"/>
    <w:rsid w:val="00F470B8"/>
    <w:rsid w:val="00F779EC"/>
    <w:rsid w:val="00F96E2E"/>
    <w:rsid w:val="00F97A90"/>
    <w:rsid w:val="00FD0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7D5D4F"/>
  <w15:chartTrackingRefBased/>
  <w15:docId w15:val="{AC32B250-4452-4E9B-81DD-1A253425B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3158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96E2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96E2E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F96E2E"/>
    <w:pPr>
      <w:spacing w:after="0" w:line="240" w:lineRule="auto"/>
    </w:pPr>
  </w:style>
  <w:style w:type="paragraph" w:styleId="PlainText">
    <w:name w:val="Plain Text"/>
    <w:basedOn w:val="Normal"/>
    <w:link w:val="PlainTextChar"/>
    <w:uiPriority w:val="99"/>
    <w:semiHidden/>
    <w:unhideWhenUsed/>
    <w:rsid w:val="00F96E2E"/>
    <w:rPr>
      <w:sz w:val="20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96E2E"/>
    <w:rPr>
      <w:rFonts w:ascii="Calibri" w:hAnsi="Calibri"/>
      <w:sz w:val="2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39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0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0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6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youtu.be/1Ny1fjdLKew" TargetMode="External"/><Relationship Id="rId18" Type="http://schemas.openxmlformats.org/officeDocument/2006/relationships/hyperlink" Target="https://www.turnstiletribe.com/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://www.twitter.com/turnstilehc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youtu.be/WdJZlmhQXug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hyperlink" Target="https://turnstile.lnk.to/mallgrab" TargetMode="External"/><Relationship Id="rId20" Type="http://schemas.openxmlformats.org/officeDocument/2006/relationships/hyperlink" Target="http://www.facebook.com/turnstilehc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youtu.be/WdJZlmhQXug" TargetMode="External"/><Relationship Id="rId24" Type="http://schemas.openxmlformats.org/officeDocument/2006/relationships/hyperlink" Target="https://itunes.apple.com/us/artist/turnstile/4472006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turnstilehardcore.com/tour/" TargetMode="External"/><Relationship Id="rId23" Type="http://schemas.openxmlformats.org/officeDocument/2006/relationships/hyperlink" Target="https://open.spotify.com/artist/2qnpHrOzdmOo1S4ox3j17x" TargetMode="External"/><Relationship Id="rId10" Type="http://schemas.openxmlformats.org/officeDocument/2006/relationships/hyperlink" Target="https://turnstile.lnk.to/TLC" TargetMode="External"/><Relationship Id="rId19" Type="http://schemas.openxmlformats.org/officeDocument/2006/relationships/hyperlink" Target="http://www.instagram.com/turnstiletribe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turnstile.lnk.to/TLC" TargetMode="External"/><Relationship Id="rId14" Type="http://schemas.openxmlformats.org/officeDocument/2006/relationships/hyperlink" Target="https://roadrunnerrecords.lnk.to/timeandspace" TargetMode="External"/><Relationship Id="rId22" Type="http://schemas.openxmlformats.org/officeDocument/2006/relationships/hyperlink" Target="https://www.youtube.com/channel/UCP5O_Y-RbtVJUEv4uLP-O8A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da9b2b8f671471195d30e730e81c26c xmlns="8a368b5b-9df3-4360-95d5-91bd54c6b478">
      <Terms xmlns="http://schemas.microsoft.com/office/infopath/2007/PartnerControls"/>
    </oda9b2b8f671471195d30e730e81c26c>
    <d4c271dec7184e30bfa27096eb2ef87c xmlns="8a368b5b-9df3-4360-95d5-91bd54c6b478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d4c271dec7184e30bfa27096eb2ef87c>
    <eb92e5c61c214ad8aa4904c8227a744a xmlns="8a368b5b-9df3-4360-95d5-91bd54c6b478">
      <Terms xmlns="http://schemas.microsoft.com/office/infopath/2007/PartnerControls"/>
    </eb92e5c61c214ad8aa4904c8227a744a>
    <dda972dc920e4ab58f89614735905c14 xmlns="8a368b5b-9df3-4360-95d5-91bd54c6b478">
      <Terms xmlns="http://schemas.microsoft.com/office/infopath/2007/PartnerControls"/>
    </dda972dc920e4ab58f89614735905c14>
    <c777379cf2b044eb9b0d7e89e5ff0eb8 xmlns="8a368b5b-9df3-4360-95d5-91bd54c6b478">
      <Terms xmlns="http://schemas.microsoft.com/office/infopath/2007/PartnerControls"/>
    </c777379cf2b044eb9b0d7e89e5ff0eb8>
    <TaxCatchAll xmlns="229564fb-af3c-4f6c-872f-adfeadbc42f8">
      <Value>2</Value>
      <Value>1</Value>
    </TaxCatchAll>
    <ke17419c05174b248073f99265a99001 xmlns="8a368b5b-9df3-4360-95d5-91bd54c6b478">
      <Terms xmlns="http://schemas.microsoft.com/office/infopath/2007/PartnerControls">
        <TermInfo xmlns="http://schemas.microsoft.com/office/infopath/2007/PartnerControls">
          <TermName xmlns="http://schemas.microsoft.com/office/infopath/2007/PartnerControls">Elektra Music Group</TermName>
          <TermId xmlns="http://schemas.microsoft.com/office/infopath/2007/PartnerControls">f2179a45-1f22-4f36-9fb7-9e2cd12ea457</TermId>
        </TermInfo>
      </Terms>
    </ke17419c05174b248073f99265a99001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1BF2C183892C6040B7F1E1135F1A0043" ma:contentTypeVersion="21" ma:contentTypeDescription="Create a new document." ma:contentTypeScope="" ma:versionID="ba696c348d1edebc0239d1f3b28ba350">
  <xsd:schema xmlns:xsd="http://www.w3.org/2001/XMLSchema" xmlns:xs="http://www.w3.org/2001/XMLSchema" xmlns:p="http://schemas.microsoft.com/office/2006/metadata/properties" xmlns:ns2="8a368b5b-9df3-4360-95d5-91bd54c6b478" xmlns:ns3="229564fb-af3c-4f6c-872f-adfeadbc42f8" xmlns:ns4="f4365b45-9cac-452a-968c-edb44e2c274d" targetNamespace="http://schemas.microsoft.com/office/2006/metadata/properties" ma:root="true" ma:fieldsID="35f960d385169af188a7d610b34abf5d" ns2:_="" ns3:_="" ns4:_="">
    <xsd:import namespace="8a368b5b-9df3-4360-95d5-91bd54c6b478"/>
    <xsd:import namespace="229564fb-af3c-4f6c-872f-adfeadbc42f8"/>
    <xsd:import namespace="f4365b45-9cac-452a-968c-edb44e2c274d"/>
    <xsd:element name="properties">
      <xsd:complexType>
        <xsd:sequence>
          <xsd:element name="documentManagement">
            <xsd:complexType>
              <xsd:all>
                <xsd:element ref="ns2:oda9b2b8f671471195d30e730e81c26c" minOccurs="0"/>
                <xsd:element ref="ns3:TaxCatchAll" minOccurs="0"/>
                <xsd:element ref="ns3:TaxCatchAllLabel" minOccurs="0"/>
                <xsd:element ref="ns2:d4c271dec7184e30bfa27096eb2ef87c" minOccurs="0"/>
                <xsd:element ref="ns2:ke17419c05174b248073f99265a99001" minOccurs="0"/>
                <xsd:element ref="ns2:c777379cf2b044eb9b0d7e89e5ff0eb8" minOccurs="0"/>
                <xsd:element ref="ns2:eb92e5c61c214ad8aa4904c8227a744a" minOccurs="0"/>
                <xsd:element ref="ns2:dda972dc920e4ab58f89614735905c14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Location" minOccurs="0"/>
                <xsd:element ref="ns2:SharedWithUsers" minOccurs="0"/>
                <xsd:element ref="ns2:SharedWithDetails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368b5b-9df3-4360-95d5-91bd54c6b478" elementFormDefault="qualified">
    <xsd:import namespace="http://schemas.microsoft.com/office/2006/documentManagement/types"/>
    <xsd:import namespace="http://schemas.microsoft.com/office/infopath/2007/PartnerControls"/>
    <xsd:element name="oda9b2b8f671471195d30e730e81c26c" ma:index="8" nillable="true" ma:taxonomy="true" ma:internalName="oda9b2b8f671471195d30e730e81c26c" ma:taxonomyFieldName="WMG_DW_Artist" ma:displayName="Artist" ma:fieldId="{8da9b2b8-f671-4711-95d3-0e730e81c26c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4c271dec7184e30bfa27096eb2ef87c" ma:index="12" nillable="true" ma:taxonomy="true" ma:internalName="d4c271dec7184e30bfa27096eb2ef87c" ma:taxonomyFieldName="WMG_DW_Department" ma:displayName="Department" ma:default="1;#Publicity|7f2458df-4fa3-40c2-b1c8-1c6f2576ee61" ma:fieldId="{d4c271de-c718-4e30-bfa2-7096eb2ef87c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e17419c05174b248073f99265a99001" ma:index="14" nillable="true" ma:taxonomy="true" ma:internalName="ke17419c05174b248073f99265a99001" ma:taxonomyFieldName="WMG_DW_Division" ma:displayName="Division" ma:default="2;#Elektra Music Group|f2179a45-1f22-4f36-9fb7-9e2cd12ea457" ma:fieldId="{4e17419c-0517-4b24-8073-f99265a99001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777379cf2b044eb9b0d7e89e5ff0eb8" ma:index="16" nillable="true" ma:taxonomy="true" ma:internalName="c777379cf2b044eb9b0d7e89e5ff0eb8" ma:taxonomyFieldName="WMG_DW_Label" ma:displayName="Label" ma:fieldId="{c777379c-f2b0-44eb-9b0d-7e89e5ff0eb8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b92e5c61c214ad8aa4904c8227a744a" ma:index="18" nillable="true" ma:taxonomy="true" ma:internalName="eb92e5c61c214ad8aa4904c8227a744a" ma:taxonomyFieldName="WMG_DW_DocumentType" ma:displayName="Document Type" ma:fieldId="{eb92e5c6-1c21-4ad8-aa49-04c8227a744a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da972dc920e4ab58f89614735905c14" ma:index="20" nillable="true" ma:taxonomy="true" ma:internalName="dda972dc920e4ab58f89614735905c14" ma:taxonomyFieldName="WMG_DW_RetentionPolicy" ma:displayName="Retention Policy" ma:readOnly="false" ma:fieldId="{dda972dc-920e-4ab5-8f89-614735905c14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59c56a09-d146-4791-9091-debb60fdf6a9}" ma:internalName="TaxCatchAll" ma:showField="CatchAllData" ma:web="8a368b5b-9df3-4360-95d5-91bd54c6b4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59c56a09-d146-4791-9091-debb60fdf6a9}" ma:internalName="TaxCatchAllLabel" ma:readOnly="true" ma:showField="CatchAllDataLabel" ma:web="8a368b5b-9df3-4360-95d5-91bd54c6b4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365b45-9cac-452a-968c-edb44e2c27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4" nillable="true" ma:displayName="Tags" ma:internalName="MediaServiceAutoTags" ma:readOnly="true">
      <xsd:simpleType>
        <xsd:restriction base="dms:Text"/>
      </xsd:simpleType>
    </xsd:element>
    <xsd:element name="MediaServiceDateTaken" ma:index="2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Location" ma:internalName="MediaServiceLocation" ma:readOnly="true">
      <xsd:simpleType>
        <xsd:restriction base="dms:Text"/>
      </xsd:simpleType>
    </xsd:element>
    <xsd:element name="MediaServiceGenerationTime" ma:index="3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A08B4E6-22D3-4582-B4BD-C0FDDEBB3C99}">
  <ds:schemaRefs>
    <ds:schemaRef ds:uri="http://schemas.microsoft.com/office/2006/metadata/properties"/>
    <ds:schemaRef ds:uri="http://schemas.microsoft.com/office/infopath/2007/PartnerControls"/>
    <ds:schemaRef ds:uri="8a368b5b-9df3-4360-95d5-91bd54c6b478"/>
    <ds:schemaRef ds:uri="229564fb-af3c-4f6c-872f-adfeadbc42f8"/>
  </ds:schemaRefs>
</ds:datastoreItem>
</file>

<file path=customXml/itemProps2.xml><?xml version="1.0" encoding="utf-8"?>
<ds:datastoreItem xmlns:ds="http://schemas.openxmlformats.org/officeDocument/2006/customXml" ds:itemID="{ABFA1D29-A689-4376-A897-BD19BB65513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DA8BDC7-EFE4-48C0-8D86-2CF2D779B6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368b5b-9df3-4360-95d5-91bd54c6b478"/>
    <ds:schemaRef ds:uri="229564fb-af3c-4f6c-872f-adfeadbc42f8"/>
    <ds:schemaRef ds:uri="f4365b45-9cac-452a-968c-edb44e2c27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4054</TotalTime>
  <Pages>3</Pages>
  <Words>608</Words>
  <Characters>3469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Anderson, Ross</dc:creator>
  <cp:keywords/>
  <dc:description/>
  <cp:lastModifiedBy>Anderson, Ross</cp:lastModifiedBy>
  <cp:revision>15</cp:revision>
  <dcterms:created xsi:type="dcterms:W3CDTF">2021-06-21T18:49:00Z</dcterms:created>
  <dcterms:modified xsi:type="dcterms:W3CDTF">2021-06-28T12:18:00Z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0x0101005D9CA752E37244E186B234F4D8840D84001BF2C183892C6040B7F1E1135F1A0043</vt:lpwstr>
  </property>
  <property fmtid="{D5CDD505-2E9C-101B-9397-08002B2CF9AE}" pid="3" name="WMG_DW_DocumentType">
    <vt:lpwstr/>
  </property>
  <property fmtid="{D5CDD505-2E9C-101B-9397-08002B2CF9AE}" pid="4" name="WMG_DW_Artist">
    <vt:lpwstr/>
  </property>
  <property fmtid="{D5CDD505-2E9C-101B-9397-08002B2CF9AE}" pid="5" name="WMG_DW_RetentionPolicy">
    <vt:lpwstr/>
  </property>
  <property fmtid="{D5CDD505-2E9C-101B-9397-08002B2CF9AE}" pid="6" name="WMG_DW_Division">
    <vt:lpwstr>2;#Elektra Music Group|f2179a45-1f22-4f36-9fb7-9e2cd12ea457</vt:lpwstr>
  </property>
  <property fmtid="{D5CDD505-2E9C-101B-9397-08002B2CF9AE}" pid="7" name="WMG_DW_Label">
    <vt:lpwstr/>
  </property>
  <property fmtid="{D5CDD505-2E9C-101B-9397-08002B2CF9AE}" pid="8" name="WMG_DW_Department">
    <vt:lpwstr>1;#Publicity|7f2458df-4fa3-40c2-b1c8-1c6f2576ee61</vt:lpwstr>
  </property>
</Properties>
</file>