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057" w14:textId="77777777" w:rsidR="003B05CA" w:rsidRDefault="003B05CA" w:rsidP="003B05CA">
      <w:pPr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FOY VANCE TO RELEASE NEW LIVE ALBUM 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SIGNS OF LIFE: LIVE FROM THE HIGHLANDS </w:t>
      </w:r>
      <w:r>
        <w:rPr>
          <w:rFonts w:ascii="Arial" w:eastAsia="Times New Roman" w:hAnsi="Arial" w:cs="Arial"/>
          <w:b/>
          <w:bCs/>
          <w:sz w:val="29"/>
          <w:szCs w:val="29"/>
        </w:rPr>
        <w:t>ON SEPTEMBER 8</w:t>
      </w:r>
    </w:p>
    <w:p w14:paraId="5BF63402" w14:textId="77777777" w:rsidR="003B05CA" w:rsidRDefault="003B05CA" w:rsidP="003B05CA">
      <w:pPr>
        <w:jc w:val="center"/>
        <w:rPr>
          <w:rFonts w:ascii="Arial" w:eastAsia="Times New Roman" w:hAnsi="Arial" w:cs="Arial"/>
          <w:sz w:val="29"/>
          <w:szCs w:val="29"/>
        </w:rPr>
      </w:pPr>
    </w:p>
    <w:p w14:paraId="0F3618BB" w14:textId="77777777" w:rsidR="003B05CA" w:rsidRDefault="003B05CA" w:rsidP="003B05CA">
      <w:pPr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PRE-ORDER/PRE-SAVE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9"/>
            <w:szCs w:val="29"/>
          </w:rPr>
          <w:t>HERE</w:t>
        </w:r>
      </w:hyperlink>
    </w:p>
    <w:p w14:paraId="295F75E8" w14:textId="77777777" w:rsidR="003B05CA" w:rsidRDefault="003B05CA" w:rsidP="003B05CA">
      <w:pPr>
        <w:jc w:val="center"/>
        <w:rPr>
          <w:rFonts w:ascii="Arial" w:eastAsia="Times New Roman" w:hAnsi="Arial" w:cs="Arial"/>
          <w:sz w:val="9"/>
          <w:szCs w:val="9"/>
        </w:rPr>
      </w:pPr>
    </w:p>
    <w:p w14:paraId="4E3B130E" w14:textId="792728C4" w:rsidR="003B05CA" w:rsidRDefault="003B05CA" w:rsidP="003B05CA">
      <w:pPr>
        <w:jc w:val="center"/>
        <w:rPr>
          <w:rFonts w:ascii="Arial" w:eastAsia="Times New Roman" w:hAnsi="Arial" w:cs="Arial"/>
          <w:sz w:val="9"/>
          <w:szCs w:val="9"/>
        </w:rPr>
      </w:pPr>
      <w:r>
        <w:rPr>
          <w:rFonts w:ascii="Arial" w:eastAsia="Times New Roman" w:hAnsi="Arial" w:cs="Arial"/>
          <w:b/>
          <w:bCs/>
          <w:sz w:val="9"/>
          <w:szCs w:val="9"/>
        </w:rPr>
        <w:t> </w:t>
      </w:r>
      <w:r>
        <w:rPr>
          <w:rFonts w:ascii="Arial" w:eastAsia="Times New Roman" w:hAnsi="Arial" w:cs="Arial"/>
          <w:noProof/>
          <w:sz w:val="9"/>
          <w:szCs w:val="9"/>
        </w:rPr>
        <w:drawing>
          <wp:inline distT="0" distB="0" distL="0" distR="0" wp14:anchorId="4DD16B3A" wp14:editId="2858FE79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DAB083-56D4-4F4F-8D22-D4BB4D8FA9F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EEC1" w14:textId="77777777" w:rsidR="003B05CA" w:rsidRDefault="003B05CA" w:rsidP="003B05CA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Download album artwork</w:t>
      </w:r>
      <w:hyperlink r:id="rId8" w:history="1">
        <w:r>
          <w:rPr>
            <w:rStyle w:val="Hyperlink"/>
            <w:rFonts w:ascii="Arial" w:eastAsia="Times New Roman" w:hAnsi="Arial" w:cs="Arial"/>
            <w:b/>
            <w:bCs/>
            <w:i/>
            <w:iCs/>
            <w:sz w:val="17"/>
            <w:szCs w:val="17"/>
          </w:rPr>
          <w:t> here</w:t>
        </w:r>
      </w:hyperlink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 </w:t>
      </w:r>
    </w:p>
    <w:p w14:paraId="611246D1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15339E90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7856BD98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August 22, 2022</w:t>
      </w:r>
      <w:r>
        <w:rPr>
          <w:rFonts w:ascii="Arial" w:eastAsia="Times New Roman" w:hAnsi="Arial" w:cs="Arial"/>
          <w:sz w:val="17"/>
          <w:szCs w:val="17"/>
        </w:rPr>
        <w:t> </w:t>
      </w:r>
      <w:proofErr w:type="gramStart"/>
      <w:r>
        <w:rPr>
          <w:rFonts w:ascii="Arial" w:eastAsia="Times New Roman" w:hAnsi="Arial" w:cs="Arial"/>
          <w:sz w:val="17"/>
          <w:szCs w:val="17"/>
        </w:rPr>
        <w:t>-  Award</w:t>
      </w:r>
      <w:proofErr w:type="gramEnd"/>
      <w:r>
        <w:rPr>
          <w:rFonts w:ascii="Arial" w:eastAsia="Times New Roman" w:hAnsi="Arial" w:cs="Arial"/>
          <w:sz w:val="17"/>
          <w:szCs w:val="17"/>
        </w:rPr>
        <w:t>-winning Northern Irish singer/songwriter </w:t>
      </w:r>
      <w:r>
        <w:rPr>
          <w:rFonts w:ascii="Arial" w:eastAsia="Times New Roman" w:hAnsi="Arial" w:cs="Arial"/>
          <w:b/>
          <w:bCs/>
          <w:sz w:val="17"/>
          <w:szCs w:val="17"/>
        </w:rPr>
        <w:t>Foy Vance</w:t>
      </w:r>
      <w:r>
        <w:rPr>
          <w:rFonts w:ascii="Arial" w:eastAsia="Times New Roman" w:hAnsi="Arial" w:cs="Arial"/>
          <w:sz w:val="17"/>
          <w:szCs w:val="17"/>
        </w:rPr>
        <w:t> will release a very special new live album on September 8. </w:t>
      </w:r>
      <w:hyperlink r:id="rId9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 xml:space="preserve">Signs Of Life: Live </w:t>
        </w:r>
        <w:proofErr w:type="gramStart"/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From</w:t>
        </w:r>
        <w:proofErr w:type="gramEnd"/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 xml:space="preserve"> The Highlands</w:t>
        </w:r>
      </w:hyperlink>
      <w:r>
        <w:rPr>
          <w:rFonts w:ascii="Arial" w:eastAsia="Times New Roman" w:hAnsi="Arial" w:cs="Arial"/>
          <w:sz w:val="17"/>
          <w:szCs w:val="17"/>
        </w:rPr>
        <w:t> is a track-by-track live acoustic version of Vance’s acclaimed 2021 album </w:t>
      </w:r>
      <w:hyperlink r:id="rId10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Signs Of Life</w:t>
        </w:r>
      </w:hyperlink>
      <w:r>
        <w:rPr>
          <w:rFonts w:ascii="Arial" w:eastAsia="Times New Roman" w:hAnsi="Arial" w:cs="Arial"/>
          <w:sz w:val="17"/>
          <w:szCs w:val="17"/>
        </w:rPr>
        <w:t xml:space="preserve">. The live sessions were filmed by Vance’s artistic collaborator </w:t>
      </w:r>
      <w:proofErr w:type="spellStart"/>
      <w:r>
        <w:rPr>
          <w:rFonts w:ascii="Arial" w:eastAsia="Times New Roman" w:hAnsi="Arial" w:cs="Arial"/>
          <w:sz w:val="17"/>
          <w:szCs w:val="17"/>
        </w:rPr>
        <w:t>Babysweet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and recorded in scenic locations in Highland </w:t>
      </w:r>
      <w:proofErr w:type="spellStart"/>
      <w:r>
        <w:rPr>
          <w:rFonts w:ascii="Arial" w:eastAsia="Times New Roman" w:hAnsi="Arial" w:cs="Arial"/>
          <w:sz w:val="17"/>
          <w:szCs w:val="17"/>
        </w:rPr>
        <w:t>Perthshire</w:t>
      </w:r>
      <w:proofErr w:type="spellEnd"/>
      <w:r>
        <w:rPr>
          <w:rFonts w:ascii="Arial" w:eastAsia="Times New Roman" w:hAnsi="Arial" w:cs="Arial"/>
          <w:sz w:val="17"/>
          <w:szCs w:val="17"/>
        </w:rPr>
        <w:t>, where the Bangor-born Northern Irishman lives with his family. Watch </w:t>
      </w:r>
      <w:hyperlink r:id="rId1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32B474C5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4FF0697B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Earlier this summer, Vance performed </w:t>
      </w:r>
      <w:hyperlink r:id="rId1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"Be With Me"</w:t>
        </w:r>
      </w:hyperlink>
      <w:r>
        <w:rPr>
          <w:rFonts w:ascii="Arial" w:eastAsia="Times New Roman" w:hAnsi="Arial" w:cs="Arial"/>
          <w:sz w:val="17"/>
          <w:szCs w:val="17"/>
        </w:rPr>
        <w:t> from </w:t>
      </w:r>
      <w:r>
        <w:rPr>
          <w:rFonts w:ascii="Arial" w:eastAsia="Times New Roman" w:hAnsi="Arial" w:cs="Arial"/>
          <w:i/>
          <w:iCs/>
          <w:sz w:val="17"/>
          <w:szCs w:val="17"/>
        </w:rPr>
        <w:t>Hope</w:t>
      </w:r>
      <w:r>
        <w:rPr>
          <w:rFonts w:ascii="Arial" w:eastAsia="Times New Roman" w:hAnsi="Arial" w:cs="Arial"/>
          <w:sz w:val="17"/>
          <w:szCs w:val="17"/>
        </w:rPr>
        <w:t> and </w:t>
      </w: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"Signs of Life"</w:t>
        </w:r>
      </w:hyperlink>
      <w:r>
        <w:rPr>
          <w:rFonts w:ascii="Arial" w:eastAsia="Times New Roman" w:hAnsi="Arial" w:cs="Arial"/>
          <w:sz w:val="17"/>
          <w:szCs w:val="17"/>
        </w:rPr>
        <w:t>, the album’s title track, for The Howard Stern Show on SiriusXM in Los Angeles. </w:t>
      </w:r>
    </w:p>
    <w:p w14:paraId="550B6B33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321C635D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Vance also collaborated with </w:t>
      </w:r>
      <w:proofErr w:type="spellStart"/>
      <w:r>
        <w:rPr>
          <w:rFonts w:ascii="Arial" w:eastAsia="Times New Roman" w:hAnsi="Arial" w:cs="Arial"/>
          <w:sz w:val="17"/>
          <w:szCs w:val="17"/>
        </w:rPr>
        <w:t>Rag’n’Bone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Man on the single </w:t>
      </w:r>
      <w:hyperlink r:id="rId1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“Sapling”</w:t>
        </w:r>
      </w:hyperlink>
      <w:r>
        <w:rPr>
          <w:rFonts w:ascii="Arial" w:eastAsia="Times New Roman" w:hAnsi="Arial" w:cs="Arial"/>
          <w:sz w:val="17"/>
          <w:szCs w:val="17"/>
        </w:rPr>
        <w:t>, a powerful new version of the opening track on </w:t>
      </w:r>
      <w:hyperlink r:id="rId15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Signs Of Life</w:t>
        </w:r>
      </w:hyperlink>
      <w:r>
        <w:rPr>
          <w:rFonts w:ascii="Arial" w:eastAsia="Times New Roman" w:hAnsi="Arial" w:cs="Arial"/>
          <w:sz w:val="17"/>
          <w:szCs w:val="17"/>
        </w:rPr>
        <w:t xml:space="preserve">.  Watch a soulful live performance of “Sapling” by Foy and </w:t>
      </w:r>
      <w:proofErr w:type="spellStart"/>
      <w:r>
        <w:rPr>
          <w:rFonts w:ascii="Arial" w:eastAsia="Times New Roman" w:hAnsi="Arial" w:cs="Arial"/>
          <w:sz w:val="17"/>
          <w:szCs w:val="17"/>
        </w:rPr>
        <w:t>Rag’n’Bone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Man filmed at Vance’s Pilgrim Studio in Aberfeldy in Highland </w:t>
      </w:r>
      <w:proofErr w:type="spellStart"/>
      <w:r>
        <w:rPr>
          <w:rFonts w:ascii="Arial" w:eastAsia="Times New Roman" w:hAnsi="Arial" w:cs="Arial"/>
          <w:sz w:val="17"/>
          <w:szCs w:val="17"/>
        </w:rPr>
        <w:t>Perthshire</w:t>
      </w:r>
      <w:proofErr w:type="spellEnd"/>
      <w:r>
        <w:rPr>
          <w:rFonts w:ascii="Arial" w:eastAsia="Times New Roman" w:hAnsi="Arial" w:cs="Arial"/>
          <w:sz w:val="17"/>
          <w:szCs w:val="17"/>
        </w:rPr>
        <w:t> </w:t>
      </w:r>
      <w:hyperlink r:id="rId1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061CA67A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142B58EF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The follow-up to 2016’s critically acclaimed </w:t>
      </w:r>
      <w:r>
        <w:rPr>
          <w:rFonts w:ascii="Arial" w:eastAsia="Times New Roman" w:hAnsi="Arial" w:cs="Arial"/>
          <w:i/>
          <w:iCs/>
          <w:sz w:val="17"/>
          <w:szCs w:val="17"/>
        </w:rPr>
        <w:t>The Wild Swan, </w:t>
      </w:r>
      <w:hyperlink r:id="rId17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Signs Of Life</w:t>
        </w:r>
      </w:hyperlink>
      <w:r>
        <w:rPr>
          <w:rFonts w:ascii="Arial" w:eastAsia="Times New Roman" w:hAnsi="Arial" w:cs="Arial"/>
          <w:i/>
          <w:iCs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>is Vance’s fourth studio album and second on Ed Sheeran’s label Gingerbread Man Records. </w:t>
      </w:r>
    </w:p>
    <w:p w14:paraId="5DFF8EA8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3010A7F6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Later this month, Vance will embark on his first UK tour since 2019, kicking off on August 30 at York Barbican and wrapping on September 9 at Belfast SSE Arena, Vance’s first Arena </w:t>
      </w:r>
      <w:proofErr w:type="gramStart"/>
      <w:r>
        <w:rPr>
          <w:rFonts w:ascii="Arial" w:eastAsia="Times New Roman" w:hAnsi="Arial" w:cs="Arial"/>
          <w:sz w:val="17"/>
          <w:szCs w:val="17"/>
        </w:rPr>
        <w:t>show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in his native Northern Ireland. With 2022 marking the 15</w:t>
      </w:r>
      <w:r>
        <w:rPr>
          <w:rFonts w:ascii="Arial" w:eastAsia="Times New Roman" w:hAnsi="Arial" w:cs="Arial"/>
          <w:sz w:val="12"/>
          <w:szCs w:val="12"/>
          <w:vertAlign w:val="superscript"/>
        </w:rPr>
        <w:t>th</w:t>
      </w:r>
      <w:r>
        <w:rPr>
          <w:rFonts w:ascii="Arial" w:eastAsia="Times New Roman" w:hAnsi="Arial" w:cs="Arial"/>
          <w:sz w:val="17"/>
          <w:szCs w:val="17"/>
        </w:rPr>
        <w:t> anniversary of his 2007 full-length debut </w:t>
      </w:r>
      <w:r>
        <w:rPr>
          <w:rFonts w:ascii="Arial" w:eastAsia="Times New Roman" w:hAnsi="Arial" w:cs="Arial"/>
          <w:i/>
          <w:iCs/>
          <w:sz w:val="17"/>
          <w:szCs w:val="17"/>
        </w:rPr>
        <w:t>Hope</w:t>
      </w:r>
      <w:r>
        <w:rPr>
          <w:rFonts w:ascii="Arial" w:eastAsia="Times New Roman" w:hAnsi="Arial" w:cs="Arial"/>
          <w:sz w:val="17"/>
          <w:szCs w:val="17"/>
        </w:rPr>
        <w:t>, the album is being released</w:t>
      </w:r>
      <w:r>
        <w:rPr>
          <w:rFonts w:ascii="Arial" w:eastAsia="Times New Roman" w:hAnsi="Arial" w:cs="Arial"/>
          <w:i/>
          <w:iCs/>
          <w:sz w:val="17"/>
          <w:szCs w:val="17"/>
        </w:rPr>
        <w:t> </w:t>
      </w:r>
      <w:r>
        <w:rPr>
          <w:rFonts w:ascii="Arial" w:eastAsia="Times New Roman" w:hAnsi="Arial" w:cs="Arial"/>
          <w:sz w:val="17"/>
          <w:szCs w:val="17"/>
        </w:rPr>
        <w:t xml:space="preserve">on vinyl for the very first time. The album is being reissued on double red vinyl with artwork from the original CD </w:t>
      </w:r>
      <w:proofErr w:type="gramStart"/>
      <w:r>
        <w:rPr>
          <w:rFonts w:ascii="Arial" w:eastAsia="Times New Roman" w:hAnsi="Arial" w:cs="Arial"/>
          <w:sz w:val="17"/>
          <w:szCs w:val="17"/>
        </w:rPr>
        <w:t>packaging, and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will include two new acoustic versions of songs from the album. Pre-order </w:t>
      </w:r>
      <w:hyperlink r:id="rId1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0A08558C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7CC692C7" w14:textId="77777777" w:rsidR="003B05CA" w:rsidRDefault="003B05CA" w:rsidP="003B05CA">
      <w:pPr>
        <w:spacing w:after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 xml:space="preserve">Foy Vance: Live </w:t>
      </w:r>
      <w:proofErr w:type="gramStart"/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>From</w:t>
      </w:r>
      <w:proofErr w:type="gramEnd"/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 xml:space="preserve"> The Highlands</w:t>
      </w:r>
      <w:r>
        <w:rPr>
          <w:rFonts w:ascii="Arial" w:hAnsi="Arial" w:cs="Arial"/>
          <w:b/>
          <w:bCs/>
          <w:sz w:val="17"/>
          <w:szCs w:val="17"/>
          <w:u w:val="single"/>
        </w:rPr>
        <w:t xml:space="preserve">: </w:t>
      </w:r>
      <w:proofErr w:type="spellStart"/>
      <w:r>
        <w:rPr>
          <w:rFonts w:ascii="Arial" w:hAnsi="Arial" w:cs="Arial"/>
          <w:b/>
          <w:bCs/>
          <w:sz w:val="17"/>
          <w:szCs w:val="17"/>
          <w:u w:val="single"/>
        </w:rPr>
        <w:t>Tracklisting</w:t>
      </w:r>
      <w:proofErr w:type="spellEnd"/>
    </w:p>
    <w:p w14:paraId="68F9E1F6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Sapling</w:t>
      </w:r>
    </w:p>
    <w:p w14:paraId="555E9C5E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We Can't Be Tamed</w:t>
      </w:r>
    </w:p>
    <w:p w14:paraId="29A1A19C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Signs Of Life</w:t>
      </w:r>
    </w:p>
    <w:p w14:paraId="38C1A0E2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Roman Attack</w:t>
      </w:r>
    </w:p>
    <w:p w14:paraId="7745D551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People Are Pills</w:t>
      </w:r>
    </w:p>
    <w:p w14:paraId="4D156EC0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Time Stand Still</w:t>
      </w:r>
    </w:p>
    <w:p w14:paraId="4A468BFF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If Christopher Calls</w:t>
      </w:r>
    </w:p>
    <w:p w14:paraId="0F75A416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System</w:t>
      </w:r>
    </w:p>
    <w:p w14:paraId="2F24896E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Hair of the Dog</w:t>
      </w:r>
    </w:p>
    <w:p w14:paraId="27B90599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Resplendence</w:t>
      </w:r>
    </w:p>
    <w:p w14:paraId="001880BF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Republic of Eden</w:t>
      </w:r>
    </w:p>
    <w:p w14:paraId="470FE1C6" w14:textId="77777777" w:rsidR="003B05CA" w:rsidRDefault="003B05CA" w:rsidP="003B05CA">
      <w:pPr>
        <w:numPr>
          <w:ilvl w:val="0"/>
          <w:numId w:val="1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It </w:t>
      </w:r>
      <w:proofErr w:type="spellStart"/>
      <w:r>
        <w:rPr>
          <w:rFonts w:ascii="Arial" w:eastAsia="Times New Roman" w:hAnsi="Arial" w:cs="Arial"/>
          <w:sz w:val="17"/>
          <w:szCs w:val="17"/>
        </w:rPr>
        <w:t>Ain't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Over</w:t>
      </w:r>
    </w:p>
    <w:p w14:paraId="47554039" w14:textId="77777777" w:rsidR="003B05CA" w:rsidRDefault="003B05CA" w:rsidP="003B05CA">
      <w:pPr>
        <w:numPr>
          <w:ilvl w:val="0"/>
          <w:numId w:val="1"/>
        </w:numPr>
        <w:spacing w:after="18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Percolate</w:t>
      </w:r>
    </w:p>
    <w:p w14:paraId="2C8DA346" w14:textId="777C555F" w:rsidR="003B05CA" w:rsidRDefault="003B05CA" w:rsidP="003B05CA">
      <w:pPr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760B7D03" wp14:editId="7BE0BB3F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9E1243-83E1-49DE-BAFE-93BE6309F6D8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82BB" w14:textId="77777777" w:rsidR="003B05CA" w:rsidRDefault="003B05CA" w:rsidP="003B05CA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Foy Vance, Webster Hall, New York, May 11, 2022. Download </w:t>
      </w:r>
      <w:hyperlink r:id="rId2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 xml:space="preserve"> credit Jamie </w:t>
      </w:r>
      <w:proofErr w:type="spellStart"/>
      <w:r>
        <w:rPr>
          <w:rFonts w:ascii="Arial" w:eastAsia="Times New Roman" w:hAnsi="Arial" w:cs="Arial"/>
          <w:sz w:val="17"/>
          <w:szCs w:val="17"/>
        </w:rPr>
        <w:t>Niesh</w:t>
      </w:r>
      <w:proofErr w:type="spellEnd"/>
    </w:p>
    <w:p w14:paraId="114D12A8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</w:p>
    <w:p w14:paraId="54D17EE3" w14:textId="77777777" w:rsidR="003B05CA" w:rsidRDefault="003B05CA" w:rsidP="003B05CA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FoyVance.com</w:t>
        </w:r>
      </w:hyperlink>
    </w:p>
    <w:p w14:paraId="03FDABBA" w14:textId="77777777" w:rsidR="003B05CA" w:rsidRDefault="003B05CA" w:rsidP="003B05CA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3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2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2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sz w:val="17"/>
          <w:szCs w:val="17"/>
        </w:rPr>
        <w:t> | </w:t>
      </w:r>
      <w:hyperlink r:id="rId2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YouTube</w:t>
        </w:r>
      </w:hyperlink>
    </w:p>
    <w:p w14:paraId="35B1A935" w14:textId="77777777" w:rsidR="003B05CA" w:rsidRDefault="003B05CA" w:rsidP="003B05CA">
      <w:pPr>
        <w:jc w:val="center"/>
        <w:rPr>
          <w:rFonts w:ascii="Helvetica Neue" w:eastAsia="Times New Roman" w:hAnsi="Helvetica Neue"/>
          <w:color w:val="103CC0"/>
          <w:sz w:val="17"/>
          <w:szCs w:val="17"/>
        </w:rPr>
      </w:pPr>
    </w:p>
    <w:p w14:paraId="7BB5174A" w14:textId="77777777" w:rsidR="003B05CA" w:rsidRDefault="003B05CA" w:rsidP="003B05CA">
      <w:pPr>
        <w:rPr>
          <w:rFonts w:ascii="Helvetica Neue" w:eastAsia="Times New Roman" w:hAnsi="Helvetica Neue"/>
          <w:sz w:val="17"/>
          <w:szCs w:val="17"/>
        </w:rPr>
      </w:pPr>
    </w:p>
    <w:p w14:paraId="6D4B6532" w14:textId="77777777" w:rsidR="003B05CA" w:rsidRDefault="003B05CA" w:rsidP="003B05CA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</w:t>
      </w:r>
    </w:p>
    <w:p w14:paraId="00761DFD" w14:textId="77777777" w:rsidR="003B05CA" w:rsidRDefault="003B05CA" w:rsidP="003B05CA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Collin Citron | </w:t>
      </w:r>
      <w:hyperlink r:id="rId2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collin.citron@300elektra.com</w:t>
        </w:r>
      </w:hyperlink>
    </w:p>
    <w:p w14:paraId="6E71E311" w14:textId="77777777" w:rsidR="00DF6EBF" w:rsidRDefault="00DF6EBF"/>
    <w:sectPr w:rsidR="00DF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00CB"/>
    <w:multiLevelType w:val="multilevel"/>
    <w:tmpl w:val="386A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CA"/>
    <w:rsid w:val="003B05CA"/>
    <w:rsid w:val="00D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317"/>
  <w15:chartTrackingRefBased/>
  <w15:docId w15:val="{73B8E83E-6261-452F-A4DB-13795E2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dicme9y13i8sco2/FOY%252520LIVE%252520FROM%252520THE%252520HIGHLANDS%252520copy.jpg?dl=0" TargetMode="External"/><Relationship Id="rId13" Type="http://schemas.openxmlformats.org/officeDocument/2006/relationships/hyperlink" Target="https://www.youtube.com/watch?v=U--rxAO-1ak" TargetMode="External"/><Relationship Id="rId18" Type="http://schemas.openxmlformats.org/officeDocument/2006/relationships/hyperlink" Target="https://www.diggersfactory.com/vinyl/259311/foy-vance-hope-15th-anniversary-edition" TargetMode="External"/><Relationship Id="rId26" Type="http://schemas.openxmlformats.org/officeDocument/2006/relationships/hyperlink" Target="https://www.youtube.com/user/foyvancemusic/featur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home/Artists/Foy%252520Vance/2021" TargetMode="External"/><Relationship Id="rId7" Type="http://schemas.openxmlformats.org/officeDocument/2006/relationships/image" Target="cid:C5149F57-8397-4791-9062-A6BC3F705E84" TargetMode="External"/><Relationship Id="rId12" Type="http://schemas.openxmlformats.org/officeDocument/2006/relationships/hyperlink" Target="https://www.youtube.com/watch?v=hCGGZn-2K4s" TargetMode="External"/><Relationship Id="rId17" Type="http://schemas.openxmlformats.org/officeDocument/2006/relationships/hyperlink" Target="https://swellpublicity.us3.list-manage.com/track/click?u=6496e494417efb69d31de86b0&amp;id=3990909ecf&amp;e=131cfca90e" TargetMode="External"/><Relationship Id="rId25" Type="http://schemas.openxmlformats.org/officeDocument/2006/relationships/hyperlink" Target="https://www.instagram.com/foyva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7arA1jZJ8U" TargetMode="External"/><Relationship Id="rId20" Type="http://schemas.openxmlformats.org/officeDocument/2006/relationships/image" Target="cid:B8DB498C-395E-4F1A-BAD9-5000A150B14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bi9pMEJ_7ykOZanQiF-8dWQQnYvxcD7P" TargetMode="External"/><Relationship Id="rId24" Type="http://schemas.openxmlformats.org/officeDocument/2006/relationships/hyperlink" Target="https://twitter.com/foyvance" TargetMode="External"/><Relationship Id="rId5" Type="http://schemas.openxmlformats.org/officeDocument/2006/relationships/hyperlink" Target="https://lnk.to/signsoflifelive" TargetMode="External"/><Relationship Id="rId15" Type="http://schemas.openxmlformats.org/officeDocument/2006/relationships/hyperlink" Target="https://lnk.to/Signs-of-Life" TargetMode="External"/><Relationship Id="rId23" Type="http://schemas.openxmlformats.org/officeDocument/2006/relationships/hyperlink" Target="https://www.facebook.com/foyvancemusi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nk.to/Signs-of-Life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nk.to/signsoflifelive" TargetMode="External"/><Relationship Id="rId14" Type="http://schemas.openxmlformats.org/officeDocument/2006/relationships/hyperlink" Target="https://lnk.to/Sapling-RNBM" TargetMode="External"/><Relationship Id="rId22" Type="http://schemas.openxmlformats.org/officeDocument/2006/relationships/hyperlink" Target="https://foyvance.com/" TargetMode="External"/><Relationship Id="rId27" Type="http://schemas.openxmlformats.org/officeDocument/2006/relationships/hyperlink" Target="mailto:collin.citron@300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2022-09-19T06:27:00Z</dcterms:created>
  <dcterms:modified xsi:type="dcterms:W3CDTF">2022-09-19T06:28:00Z</dcterms:modified>
</cp:coreProperties>
</file>